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E08" w:rsidRPr="008B3E08" w:rsidRDefault="008B3E08" w:rsidP="008B3E08"/>
    <w:p w:rsidR="00370778" w:rsidRPr="00E36C12" w:rsidRDefault="00E4316A" w:rsidP="007E18B8">
      <w:pPr>
        <w:pStyle w:val="a3"/>
        <w:adjustRightInd w:val="0"/>
        <w:snapToGrid w:val="0"/>
        <w:spacing w:before="0" w:after="0"/>
        <w:rPr>
          <w:rFonts w:ascii="方正小标宋简体" w:eastAsia="方正小标宋简体"/>
          <w:b w:val="0"/>
          <w:w w:val="90"/>
          <w:sz w:val="44"/>
          <w:szCs w:val="44"/>
        </w:rPr>
      </w:pPr>
      <w:bookmarkStart w:id="0" w:name="_Hlk497298275"/>
      <w:r w:rsidRPr="00E36C12">
        <w:rPr>
          <w:rFonts w:ascii="方正小标宋简体" w:eastAsia="方正小标宋简体" w:hint="eastAsia"/>
          <w:b w:val="0"/>
          <w:w w:val="90"/>
          <w:sz w:val="44"/>
          <w:szCs w:val="44"/>
        </w:rPr>
        <w:t>“研究阐释</w:t>
      </w:r>
      <w:r w:rsidR="000A201F" w:rsidRPr="00E36C12">
        <w:rPr>
          <w:rFonts w:ascii="方正小标宋简体" w:eastAsia="方正小标宋简体" w:hint="eastAsia"/>
          <w:b w:val="0"/>
          <w:w w:val="90"/>
          <w:sz w:val="44"/>
          <w:szCs w:val="44"/>
        </w:rPr>
        <w:t>党的</w:t>
      </w:r>
      <w:r w:rsidR="00803268" w:rsidRPr="00E36C12">
        <w:rPr>
          <w:rFonts w:ascii="方正小标宋简体" w:eastAsia="方正小标宋简体" w:hint="eastAsia"/>
          <w:b w:val="0"/>
          <w:w w:val="90"/>
          <w:sz w:val="44"/>
          <w:szCs w:val="44"/>
        </w:rPr>
        <w:t>十九大精神</w:t>
      </w:r>
      <w:r w:rsidRPr="00E36C12">
        <w:rPr>
          <w:rFonts w:ascii="方正小标宋简体" w:eastAsia="方正小标宋简体" w:hint="eastAsia"/>
          <w:b w:val="0"/>
          <w:w w:val="90"/>
          <w:sz w:val="44"/>
          <w:szCs w:val="44"/>
        </w:rPr>
        <w:t>”</w:t>
      </w:r>
      <w:r w:rsidR="0056196C">
        <w:rPr>
          <w:rFonts w:ascii="方正小标宋简体" w:eastAsia="方正小标宋简体" w:hint="eastAsia"/>
          <w:b w:val="0"/>
          <w:w w:val="90"/>
          <w:sz w:val="44"/>
          <w:szCs w:val="44"/>
        </w:rPr>
        <w:t>系列课题</w:t>
      </w:r>
      <w:r w:rsidR="008B3E08" w:rsidRPr="00E36C12">
        <w:rPr>
          <w:rFonts w:ascii="方正小标宋简体" w:eastAsia="方正小标宋简体" w:hint="eastAsia"/>
          <w:b w:val="0"/>
          <w:w w:val="90"/>
          <w:sz w:val="44"/>
          <w:szCs w:val="44"/>
        </w:rPr>
        <w:t>选题</w:t>
      </w:r>
      <w:r w:rsidR="00384A62" w:rsidRPr="00E36C12">
        <w:rPr>
          <w:rFonts w:ascii="方正小标宋简体" w:eastAsia="方正小标宋简体" w:hint="eastAsia"/>
          <w:b w:val="0"/>
          <w:w w:val="90"/>
          <w:sz w:val="44"/>
          <w:szCs w:val="44"/>
        </w:rPr>
        <w:t>方向</w:t>
      </w:r>
    </w:p>
    <w:bookmarkEnd w:id="0"/>
    <w:p w:rsidR="007E18B8" w:rsidRPr="00E4316A" w:rsidRDefault="007E18B8" w:rsidP="00E4316A">
      <w:pPr>
        <w:adjustRightInd w:val="0"/>
        <w:snapToGrid w:val="0"/>
        <w:spacing w:line="360" w:lineRule="auto"/>
        <w:ind w:firstLineChars="200" w:firstLine="640"/>
        <w:rPr>
          <w:sz w:val="32"/>
          <w:szCs w:val="32"/>
        </w:rPr>
      </w:pPr>
    </w:p>
    <w:p w:rsidR="009F4EE4" w:rsidRPr="000C69D7" w:rsidRDefault="00730099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习近平</w:t>
      </w:r>
      <w:r w:rsidR="009F4EE4" w:rsidRPr="000C69D7">
        <w:rPr>
          <w:rFonts w:hint="eastAsia"/>
          <w:sz w:val="32"/>
          <w:szCs w:val="32"/>
        </w:rPr>
        <w:t>新时代中国特色社会主义思想研究</w:t>
      </w:r>
    </w:p>
    <w:p w:rsidR="00803268" w:rsidRPr="000C69D7" w:rsidRDefault="00803268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新时代我国发展的重要战略机遇期研究</w:t>
      </w:r>
    </w:p>
    <w:p w:rsidR="00803268" w:rsidRPr="000C69D7" w:rsidRDefault="00803268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新时代我国社会发展的主要矛盾研究</w:t>
      </w:r>
    </w:p>
    <w:p w:rsidR="009F4EE4" w:rsidRPr="000C69D7" w:rsidRDefault="009D113D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新时代具有新的历史特点的</w:t>
      </w:r>
      <w:r w:rsidR="009F4EE4" w:rsidRPr="000C69D7">
        <w:rPr>
          <w:rFonts w:hint="eastAsia"/>
          <w:sz w:val="32"/>
          <w:szCs w:val="32"/>
        </w:rPr>
        <w:t>伟大</w:t>
      </w:r>
      <w:r w:rsidR="00B731BC" w:rsidRPr="000C69D7">
        <w:rPr>
          <w:rFonts w:hint="eastAsia"/>
          <w:sz w:val="32"/>
          <w:szCs w:val="32"/>
        </w:rPr>
        <w:t>斗争研究</w:t>
      </w:r>
    </w:p>
    <w:p w:rsidR="00D316AB" w:rsidRPr="000C69D7" w:rsidRDefault="00D316AB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“两个一百年”奋斗目标历史交汇期研究</w:t>
      </w:r>
    </w:p>
    <w:p w:rsidR="007B5555" w:rsidRPr="000C69D7" w:rsidRDefault="007B5555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社会主义现代化强国目标内涵和</w:t>
      </w:r>
      <w:r w:rsidR="000619F2" w:rsidRPr="000C69D7">
        <w:rPr>
          <w:rFonts w:hint="eastAsia"/>
          <w:sz w:val="32"/>
          <w:szCs w:val="32"/>
        </w:rPr>
        <w:t>建设方略</w:t>
      </w:r>
      <w:r w:rsidRPr="000C69D7">
        <w:rPr>
          <w:rFonts w:hint="eastAsia"/>
          <w:sz w:val="32"/>
          <w:szCs w:val="32"/>
        </w:rPr>
        <w:t>研究</w:t>
      </w:r>
    </w:p>
    <w:p w:rsidR="00B65652" w:rsidRPr="000C69D7" w:rsidRDefault="00B65652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坚持</w:t>
      </w:r>
      <w:r w:rsidR="001049CC">
        <w:rPr>
          <w:rFonts w:hint="eastAsia"/>
          <w:sz w:val="32"/>
          <w:szCs w:val="32"/>
        </w:rPr>
        <w:t>和加强</w:t>
      </w:r>
      <w:r w:rsidRPr="000C69D7">
        <w:rPr>
          <w:rFonts w:hint="eastAsia"/>
          <w:sz w:val="32"/>
          <w:szCs w:val="32"/>
        </w:rPr>
        <w:t>党的</w:t>
      </w:r>
      <w:r w:rsidR="001049CC">
        <w:rPr>
          <w:rFonts w:hint="eastAsia"/>
          <w:sz w:val="32"/>
          <w:szCs w:val="32"/>
        </w:rPr>
        <w:t>全面</w:t>
      </w:r>
      <w:r w:rsidRPr="000C69D7">
        <w:rPr>
          <w:rFonts w:hint="eastAsia"/>
          <w:sz w:val="32"/>
          <w:szCs w:val="32"/>
        </w:rPr>
        <w:t>领导研究</w:t>
      </w:r>
    </w:p>
    <w:p w:rsidR="009D113D" w:rsidRPr="000C69D7" w:rsidRDefault="009D113D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以人民为中心的发展思想研究</w:t>
      </w:r>
    </w:p>
    <w:p w:rsidR="007C71A8" w:rsidRPr="000C69D7" w:rsidRDefault="00E56E11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建设</w:t>
      </w:r>
      <w:r w:rsidR="007C71A8" w:rsidRPr="000C69D7">
        <w:rPr>
          <w:rFonts w:hint="eastAsia"/>
          <w:sz w:val="32"/>
          <w:szCs w:val="32"/>
        </w:rPr>
        <w:t>现代化经济体系研究</w:t>
      </w:r>
    </w:p>
    <w:p w:rsidR="00E56E11" w:rsidRPr="000C69D7" w:rsidRDefault="004E7C62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建设社会主义创新型国家研究</w:t>
      </w:r>
    </w:p>
    <w:p w:rsidR="00730099" w:rsidRPr="000C69D7" w:rsidRDefault="007A4D53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新时代</w:t>
      </w:r>
      <w:r w:rsidR="00730099" w:rsidRPr="000C69D7">
        <w:rPr>
          <w:rFonts w:hint="eastAsia"/>
          <w:sz w:val="32"/>
          <w:szCs w:val="32"/>
        </w:rPr>
        <w:t>乡村振兴战略研究</w:t>
      </w:r>
    </w:p>
    <w:p w:rsidR="007C71A8" w:rsidRPr="000C69D7" w:rsidRDefault="007A4D53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新时代</w:t>
      </w:r>
      <w:r w:rsidR="007C71A8" w:rsidRPr="000C69D7">
        <w:rPr>
          <w:rFonts w:hint="eastAsia"/>
          <w:sz w:val="32"/>
          <w:szCs w:val="32"/>
        </w:rPr>
        <w:t>区域协调发展战略研究</w:t>
      </w:r>
    </w:p>
    <w:p w:rsidR="004A44FC" w:rsidRPr="000C69D7" w:rsidRDefault="001049CC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新时代</w:t>
      </w:r>
      <w:r w:rsidR="00E56E11" w:rsidRPr="000C69D7">
        <w:rPr>
          <w:rFonts w:hint="eastAsia"/>
          <w:sz w:val="32"/>
          <w:szCs w:val="32"/>
        </w:rPr>
        <w:t>中国全面开放新格局研究</w:t>
      </w:r>
    </w:p>
    <w:p w:rsidR="007C71A8" w:rsidRPr="000C69D7" w:rsidRDefault="007C71A8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中国特色社会主义政治发展道路研究</w:t>
      </w:r>
    </w:p>
    <w:p w:rsidR="007C71A8" w:rsidRPr="000C69D7" w:rsidRDefault="007C71A8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新时代</w:t>
      </w:r>
      <w:r w:rsidR="00E56E11" w:rsidRPr="000C69D7">
        <w:rPr>
          <w:rFonts w:hint="eastAsia"/>
          <w:sz w:val="32"/>
          <w:szCs w:val="32"/>
        </w:rPr>
        <w:t>深化</w:t>
      </w:r>
      <w:r w:rsidRPr="000C69D7">
        <w:rPr>
          <w:rFonts w:hint="eastAsia"/>
          <w:sz w:val="32"/>
          <w:szCs w:val="32"/>
        </w:rPr>
        <w:t>全面依法治国</w:t>
      </w:r>
      <w:r w:rsidR="001049CC">
        <w:rPr>
          <w:rFonts w:hint="eastAsia"/>
          <w:sz w:val="32"/>
          <w:szCs w:val="32"/>
        </w:rPr>
        <w:t>的理论与</w:t>
      </w:r>
      <w:r w:rsidR="00E56E11" w:rsidRPr="000C69D7">
        <w:rPr>
          <w:rFonts w:hint="eastAsia"/>
          <w:sz w:val="32"/>
          <w:szCs w:val="32"/>
        </w:rPr>
        <w:t>实践</w:t>
      </w:r>
      <w:r w:rsidRPr="000C69D7">
        <w:rPr>
          <w:rFonts w:hint="eastAsia"/>
          <w:sz w:val="32"/>
          <w:szCs w:val="32"/>
        </w:rPr>
        <w:t>研究</w:t>
      </w:r>
    </w:p>
    <w:p w:rsidR="007C71A8" w:rsidRPr="000C69D7" w:rsidRDefault="001049CC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建设</w:t>
      </w:r>
      <w:r w:rsidR="007C71A8" w:rsidRPr="000C69D7">
        <w:rPr>
          <w:rFonts w:hint="eastAsia"/>
          <w:sz w:val="32"/>
          <w:szCs w:val="32"/>
        </w:rPr>
        <w:t>社会主义文化</w:t>
      </w:r>
      <w:r>
        <w:rPr>
          <w:rFonts w:hint="eastAsia"/>
          <w:sz w:val="32"/>
          <w:szCs w:val="32"/>
        </w:rPr>
        <w:t>强国</w:t>
      </w:r>
      <w:r w:rsidR="007C71A8" w:rsidRPr="000C69D7">
        <w:rPr>
          <w:rFonts w:hint="eastAsia"/>
          <w:sz w:val="32"/>
          <w:szCs w:val="32"/>
        </w:rPr>
        <w:t>研究</w:t>
      </w:r>
    </w:p>
    <w:p w:rsidR="007C71A8" w:rsidRPr="000C69D7" w:rsidRDefault="00E56E11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新时代</w:t>
      </w:r>
      <w:r w:rsidR="007C71A8" w:rsidRPr="000C69D7">
        <w:rPr>
          <w:rFonts w:hint="eastAsia"/>
          <w:sz w:val="32"/>
          <w:szCs w:val="32"/>
        </w:rPr>
        <w:t>社会主义核心价值体系研究</w:t>
      </w:r>
    </w:p>
    <w:p w:rsidR="00350402" w:rsidRPr="000C69D7" w:rsidRDefault="004E7C62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新时代</w:t>
      </w:r>
      <w:r w:rsidR="00FC6A6D" w:rsidRPr="000C69D7">
        <w:rPr>
          <w:rFonts w:hint="eastAsia"/>
          <w:sz w:val="32"/>
          <w:szCs w:val="32"/>
        </w:rPr>
        <w:t>加强和创新</w:t>
      </w:r>
      <w:r w:rsidR="00350402" w:rsidRPr="000C69D7">
        <w:rPr>
          <w:rFonts w:hint="eastAsia"/>
          <w:sz w:val="32"/>
          <w:szCs w:val="32"/>
        </w:rPr>
        <w:t>社会治理研究</w:t>
      </w:r>
    </w:p>
    <w:p w:rsidR="002B0A88" w:rsidRPr="000C69D7" w:rsidRDefault="00FC6A6D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建设社会主义教育强国</w:t>
      </w:r>
      <w:r w:rsidR="002B0A88" w:rsidRPr="000C69D7">
        <w:rPr>
          <w:rFonts w:hint="eastAsia"/>
          <w:sz w:val="32"/>
          <w:szCs w:val="32"/>
        </w:rPr>
        <w:t>研究</w:t>
      </w:r>
    </w:p>
    <w:p w:rsidR="002B0A88" w:rsidRPr="000C69D7" w:rsidRDefault="007A4D53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新时代</w:t>
      </w:r>
      <w:r w:rsidR="002B0A88" w:rsidRPr="000C69D7">
        <w:rPr>
          <w:rFonts w:hint="eastAsia"/>
          <w:sz w:val="32"/>
          <w:szCs w:val="32"/>
        </w:rPr>
        <w:t>健康中国战略研究</w:t>
      </w:r>
    </w:p>
    <w:p w:rsidR="00974B51" w:rsidRPr="000C69D7" w:rsidRDefault="00974B51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lastRenderedPageBreak/>
        <w:t>完善国家安全战略，</w:t>
      </w:r>
      <w:r w:rsidR="00B10F68" w:rsidRPr="000C69D7">
        <w:rPr>
          <w:rFonts w:hint="eastAsia"/>
          <w:sz w:val="32"/>
          <w:szCs w:val="32"/>
        </w:rPr>
        <w:t>健全</w:t>
      </w:r>
      <w:r w:rsidRPr="000C69D7">
        <w:rPr>
          <w:rFonts w:hint="eastAsia"/>
          <w:sz w:val="32"/>
          <w:szCs w:val="32"/>
        </w:rPr>
        <w:t>国家安全体系研究</w:t>
      </w:r>
    </w:p>
    <w:p w:rsidR="009D113D" w:rsidRPr="000C69D7" w:rsidRDefault="007A4D53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中国特色</w:t>
      </w:r>
      <w:r w:rsidR="004C31D4" w:rsidRPr="000C69D7">
        <w:rPr>
          <w:rFonts w:hint="eastAsia"/>
          <w:sz w:val="32"/>
          <w:szCs w:val="32"/>
        </w:rPr>
        <w:t>社会主义</w:t>
      </w:r>
      <w:r w:rsidR="00D573BD" w:rsidRPr="000C69D7">
        <w:rPr>
          <w:rFonts w:hint="eastAsia"/>
          <w:sz w:val="32"/>
          <w:szCs w:val="32"/>
        </w:rPr>
        <w:t>生态文明研究</w:t>
      </w:r>
    </w:p>
    <w:p w:rsidR="00974B51" w:rsidRDefault="00974B51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习近平强军思想研究</w:t>
      </w:r>
    </w:p>
    <w:p w:rsidR="004E7C62" w:rsidRPr="000C69D7" w:rsidRDefault="004E7C62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新时代军民融合发展战略研究</w:t>
      </w:r>
    </w:p>
    <w:p w:rsidR="00D573BD" w:rsidRPr="000C69D7" w:rsidRDefault="00D573BD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构建人类命运共同体研究</w:t>
      </w:r>
    </w:p>
    <w:p w:rsidR="007A4D53" w:rsidRPr="000C69D7" w:rsidRDefault="007A4D53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="1361"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新时代党的建设理论和实践创新研究</w:t>
      </w:r>
    </w:p>
    <w:p w:rsidR="00B65652" w:rsidRPr="000C69D7" w:rsidRDefault="00B65652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提高党的执政能力和领导水平研究</w:t>
      </w:r>
    </w:p>
    <w:p w:rsidR="00BF4769" w:rsidRPr="000C69D7" w:rsidRDefault="00BF4769" w:rsidP="00E4316A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32"/>
          <w:szCs w:val="32"/>
        </w:rPr>
      </w:pPr>
      <w:r w:rsidRPr="000C69D7">
        <w:rPr>
          <w:rFonts w:hint="eastAsia"/>
          <w:sz w:val="32"/>
          <w:szCs w:val="32"/>
        </w:rPr>
        <w:t>健全党和</w:t>
      </w:r>
      <w:r w:rsidR="0029406E" w:rsidRPr="000C69D7">
        <w:rPr>
          <w:rFonts w:hint="eastAsia"/>
          <w:sz w:val="32"/>
          <w:szCs w:val="32"/>
        </w:rPr>
        <w:t>国家</w:t>
      </w:r>
      <w:r w:rsidRPr="000C69D7">
        <w:rPr>
          <w:rFonts w:hint="eastAsia"/>
          <w:sz w:val="32"/>
          <w:szCs w:val="32"/>
        </w:rPr>
        <w:t>监督体系研究</w:t>
      </w:r>
    </w:p>
    <w:p w:rsidR="006E187D" w:rsidRPr="006E187D" w:rsidRDefault="00B65652" w:rsidP="006E187D">
      <w:pPr>
        <w:pStyle w:val="a5"/>
        <w:numPr>
          <w:ilvl w:val="2"/>
          <w:numId w:val="2"/>
        </w:numPr>
        <w:adjustRightInd w:val="0"/>
        <w:snapToGrid w:val="0"/>
        <w:spacing w:line="360" w:lineRule="auto"/>
        <w:ind w:firstLineChars="0"/>
        <w:rPr>
          <w:rFonts w:ascii="楷体_GB2312" w:eastAsia="楷体_GB2312"/>
          <w:sz w:val="32"/>
          <w:szCs w:val="32"/>
        </w:rPr>
      </w:pPr>
      <w:r w:rsidRPr="001049CC">
        <w:rPr>
          <w:rFonts w:hint="eastAsia"/>
          <w:sz w:val="32"/>
          <w:szCs w:val="32"/>
        </w:rPr>
        <w:t>自选题目</w:t>
      </w:r>
    </w:p>
    <w:p w:rsidR="006E187D" w:rsidRDefault="006E187D" w:rsidP="006E187D">
      <w:pPr>
        <w:adjustRightInd w:val="0"/>
        <w:snapToGrid w:val="0"/>
        <w:spacing w:line="360" w:lineRule="auto"/>
        <w:ind w:left="840"/>
        <w:rPr>
          <w:rFonts w:ascii="楷体_GB2312" w:eastAsia="楷体_GB2312"/>
          <w:sz w:val="28"/>
          <w:szCs w:val="28"/>
        </w:rPr>
      </w:pPr>
    </w:p>
    <w:p w:rsidR="008A5CFB" w:rsidRPr="006E187D" w:rsidRDefault="006E187D" w:rsidP="006E187D">
      <w:pPr>
        <w:adjustRightInd w:val="0"/>
        <w:snapToGrid w:val="0"/>
        <w:spacing w:line="360" w:lineRule="auto"/>
        <w:ind w:left="840"/>
        <w:rPr>
          <w:rFonts w:ascii="楷体_GB2312" w:eastAsia="楷体_GB2312"/>
          <w:sz w:val="28"/>
          <w:szCs w:val="28"/>
        </w:rPr>
      </w:pPr>
      <w:r w:rsidRPr="006E187D">
        <w:rPr>
          <w:rFonts w:ascii="楷体_GB2312" w:eastAsia="楷体_GB2312" w:hint="eastAsia"/>
          <w:sz w:val="28"/>
          <w:szCs w:val="28"/>
        </w:rPr>
        <w:t>注：</w:t>
      </w:r>
      <w:r w:rsidR="001049CC" w:rsidRPr="006E187D">
        <w:rPr>
          <w:rFonts w:ascii="楷体_GB2312" w:eastAsia="楷体_GB2312" w:hint="eastAsia"/>
          <w:sz w:val="28"/>
          <w:szCs w:val="28"/>
        </w:rPr>
        <w:t>自选题目应紧扣党的十九大精神，具有一定</w:t>
      </w:r>
      <w:r w:rsidR="00DD61D5" w:rsidRPr="006E187D">
        <w:rPr>
          <w:rFonts w:ascii="楷体_GB2312" w:eastAsia="楷体_GB2312" w:hint="eastAsia"/>
          <w:sz w:val="28"/>
          <w:szCs w:val="28"/>
        </w:rPr>
        <w:t>的</w:t>
      </w:r>
      <w:r w:rsidR="001049CC" w:rsidRPr="006E187D">
        <w:rPr>
          <w:rFonts w:ascii="楷体_GB2312" w:eastAsia="楷体_GB2312" w:hint="eastAsia"/>
          <w:sz w:val="28"/>
          <w:szCs w:val="28"/>
        </w:rPr>
        <w:t>理论高度和明确</w:t>
      </w:r>
      <w:r w:rsidR="00DD61D5" w:rsidRPr="006E187D">
        <w:rPr>
          <w:rFonts w:ascii="楷体_GB2312" w:eastAsia="楷体_GB2312" w:hint="eastAsia"/>
          <w:sz w:val="28"/>
          <w:szCs w:val="28"/>
        </w:rPr>
        <w:t>的</w:t>
      </w:r>
      <w:r w:rsidR="001049CC" w:rsidRPr="006E187D">
        <w:rPr>
          <w:rFonts w:ascii="楷体_GB2312" w:eastAsia="楷体_GB2312" w:hint="eastAsia"/>
          <w:sz w:val="28"/>
          <w:szCs w:val="28"/>
        </w:rPr>
        <w:t>研究目标</w:t>
      </w:r>
      <w:r w:rsidRPr="006E187D">
        <w:rPr>
          <w:rFonts w:ascii="楷体_GB2312" w:eastAsia="楷体_GB2312" w:hint="eastAsia"/>
          <w:sz w:val="28"/>
          <w:szCs w:val="28"/>
        </w:rPr>
        <w:t>。</w:t>
      </w:r>
      <w:bookmarkStart w:id="1" w:name="_GoBack"/>
      <w:bookmarkEnd w:id="1"/>
      <w:r w:rsidR="0056196C">
        <w:rPr>
          <w:rFonts w:ascii="楷体_GB2312" w:eastAsia="楷体_GB2312" w:hint="eastAsia"/>
          <w:sz w:val="28"/>
          <w:szCs w:val="28"/>
        </w:rPr>
        <w:t>申报自选课题的</w:t>
      </w:r>
      <w:r w:rsidRPr="006E187D">
        <w:rPr>
          <w:rFonts w:ascii="楷体_GB2312" w:eastAsia="楷体_GB2312" w:hint="eastAsia"/>
          <w:sz w:val="28"/>
          <w:szCs w:val="28"/>
        </w:rPr>
        <w:t>申请人在课题申请系统中填报时选择子课题（自选），具体题目在导出的</w:t>
      </w:r>
      <w:r w:rsidRPr="006E187D">
        <w:rPr>
          <w:rFonts w:ascii="楷体_GB2312" w:eastAsia="楷体_GB2312"/>
          <w:sz w:val="28"/>
          <w:szCs w:val="28"/>
        </w:rPr>
        <w:t>WORD文档中（封面和数据页）标注。</w:t>
      </w:r>
    </w:p>
    <w:sectPr w:rsidR="008A5CFB" w:rsidRPr="006E18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38F" w:rsidRDefault="00B6538F" w:rsidP="00B731BC">
      <w:r>
        <w:separator/>
      </w:r>
    </w:p>
  </w:endnote>
  <w:endnote w:type="continuationSeparator" w:id="0">
    <w:p w:rsidR="00B6538F" w:rsidRDefault="00B6538F" w:rsidP="00B7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FD6" w:rsidRPr="00717FD6" w:rsidRDefault="00717FD6">
    <w:pPr>
      <w:pStyle w:val="aa"/>
      <w:jc w:val="center"/>
      <w:rPr>
        <w:caps/>
        <w:color w:val="4472C4" w:themeColor="accent1"/>
        <w:sz w:val="24"/>
        <w:szCs w:val="24"/>
      </w:rPr>
    </w:pPr>
    <w:r w:rsidRPr="00717FD6">
      <w:rPr>
        <w:caps/>
        <w:color w:val="4472C4" w:themeColor="accent1"/>
        <w:sz w:val="24"/>
        <w:szCs w:val="24"/>
      </w:rPr>
      <w:fldChar w:fldCharType="begin"/>
    </w:r>
    <w:r w:rsidRPr="00717FD6">
      <w:rPr>
        <w:caps/>
        <w:color w:val="4472C4" w:themeColor="accent1"/>
        <w:sz w:val="24"/>
        <w:szCs w:val="24"/>
      </w:rPr>
      <w:instrText>PAGE   \* MERGEFORMAT</w:instrText>
    </w:r>
    <w:r w:rsidRPr="00717FD6">
      <w:rPr>
        <w:caps/>
        <w:color w:val="4472C4" w:themeColor="accent1"/>
        <w:sz w:val="24"/>
        <w:szCs w:val="24"/>
      </w:rPr>
      <w:fldChar w:fldCharType="separate"/>
    </w:r>
    <w:r w:rsidR="0056196C" w:rsidRPr="0056196C">
      <w:rPr>
        <w:caps/>
        <w:noProof/>
        <w:color w:val="4472C4" w:themeColor="accent1"/>
        <w:sz w:val="24"/>
        <w:szCs w:val="24"/>
        <w:lang w:val="zh-CN"/>
      </w:rPr>
      <w:t>2</w:t>
    </w:r>
    <w:r w:rsidRPr="00717FD6">
      <w:rPr>
        <w:caps/>
        <w:color w:val="4472C4" w:themeColor="accent1"/>
        <w:sz w:val="24"/>
        <w:szCs w:val="24"/>
      </w:rPr>
      <w:fldChar w:fldCharType="end"/>
    </w:r>
  </w:p>
  <w:p w:rsidR="00717FD6" w:rsidRDefault="00717F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38F" w:rsidRDefault="00B6538F" w:rsidP="00B731BC">
      <w:r>
        <w:separator/>
      </w:r>
    </w:p>
  </w:footnote>
  <w:footnote w:type="continuationSeparator" w:id="0">
    <w:p w:rsidR="00B6538F" w:rsidRDefault="00B6538F" w:rsidP="00B7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1A0E"/>
    <w:multiLevelType w:val="hybridMultilevel"/>
    <w:tmpl w:val="966C5442"/>
    <w:lvl w:ilvl="0" w:tplc="F01C0A6C">
      <w:start w:val="1"/>
      <w:numFmt w:val="bullet"/>
      <w:lvlText w:val="※"/>
      <w:lvlJc w:val="left"/>
      <w:pPr>
        <w:ind w:left="1060" w:hanging="420"/>
      </w:pPr>
      <w:rPr>
        <w:rFonts w:ascii="仿宋_GB2312" w:eastAsia="仿宋_GB2312" w:hAnsi="Wingdings" w:hint="eastAsia"/>
      </w:rPr>
    </w:lvl>
    <w:lvl w:ilvl="1" w:tplc="F01C0A6C">
      <w:start w:val="1"/>
      <w:numFmt w:val="bullet"/>
      <w:lvlText w:val="※"/>
      <w:lvlJc w:val="left"/>
      <w:pPr>
        <w:ind w:left="840" w:hanging="420"/>
      </w:pPr>
      <w:rPr>
        <w:rFonts w:ascii="仿宋_GB2312" w:eastAsia="仿宋_GB2312" w:hAnsi="Wingdings" w:hint="eastAsia"/>
      </w:rPr>
    </w:lvl>
    <w:lvl w:ilvl="2" w:tplc="F01C0A6C">
      <w:start w:val="1"/>
      <w:numFmt w:val="bullet"/>
      <w:lvlText w:val="※"/>
      <w:lvlJc w:val="left"/>
      <w:pPr>
        <w:ind w:left="1260" w:hanging="420"/>
      </w:pPr>
      <w:rPr>
        <w:rFonts w:ascii="仿宋_GB2312" w:eastAsia="仿宋_GB2312" w:hAnsi="Wingdings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9F580C"/>
    <w:multiLevelType w:val="hybridMultilevel"/>
    <w:tmpl w:val="6D9EE23E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68"/>
    <w:rsid w:val="00033483"/>
    <w:rsid w:val="00057E28"/>
    <w:rsid w:val="000619F2"/>
    <w:rsid w:val="000626FD"/>
    <w:rsid w:val="0007432B"/>
    <w:rsid w:val="000770AD"/>
    <w:rsid w:val="000854EB"/>
    <w:rsid w:val="00091A21"/>
    <w:rsid w:val="000A201F"/>
    <w:rsid w:val="000C69D7"/>
    <w:rsid w:val="000F0538"/>
    <w:rsid w:val="000F0E28"/>
    <w:rsid w:val="001049CC"/>
    <w:rsid w:val="00160439"/>
    <w:rsid w:val="001958EA"/>
    <w:rsid w:val="001B2E3A"/>
    <w:rsid w:val="001C0A3B"/>
    <w:rsid w:val="00240003"/>
    <w:rsid w:val="00272B89"/>
    <w:rsid w:val="00286888"/>
    <w:rsid w:val="0029406E"/>
    <w:rsid w:val="002B0A88"/>
    <w:rsid w:val="002C2B8B"/>
    <w:rsid w:val="00331D7E"/>
    <w:rsid w:val="00350402"/>
    <w:rsid w:val="00370778"/>
    <w:rsid w:val="00371F85"/>
    <w:rsid w:val="00384A62"/>
    <w:rsid w:val="003A435A"/>
    <w:rsid w:val="00412DC8"/>
    <w:rsid w:val="00436619"/>
    <w:rsid w:val="00441DAE"/>
    <w:rsid w:val="0048069A"/>
    <w:rsid w:val="004A105A"/>
    <w:rsid w:val="004A44FC"/>
    <w:rsid w:val="004B6598"/>
    <w:rsid w:val="004C31D4"/>
    <w:rsid w:val="004E7C62"/>
    <w:rsid w:val="00513FA5"/>
    <w:rsid w:val="00521A7A"/>
    <w:rsid w:val="00530E31"/>
    <w:rsid w:val="00541FAE"/>
    <w:rsid w:val="0056196C"/>
    <w:rsid w:val="0056678F"/>
    <w:rsid w:val="00584114"/>
    <w:rsid w:val="005E01D6"/>
    <w:rsid w:val="005E2FA6"/>
    <w:rsid w:val="00691FC5"/>
    <w:rsid w:val="006E187D"/>
    <w:rsid w:val="006F5A67"/>
    <w:rsid w:val="00717FD6"/>
    <w:rsid w:val="00730099"/>
    <w:rsid w:val="00746D5E"/>
    <w:rsid w:val="007572B7"/>
    <w:rsid w:val="00785B86"/>
    <w:rsid w:val="00790CBE"/>
    <w:rsid w:val="007A29E1"/>
    <w:rsid w:val="007A4D53"/>
    <w:rsid w:val="007B5555"/>
    <w:rsid w:val="007C71A8"/>
    <w:rsid w:val="007E18B8"/>
    <w:rsid w:val="00803268"/>
    <w:rsid w:val="0087681E"/>
    <w:rsid w:val="008A5CFB"/>
    <w:rsid w:val="008B3E08"/>
    <w:rsid w:val="008D0B2B"/>
    <w:rsid w:val="00904330"/>
    <w:rsid w:val="00974B51"/>
    <w:rsid w:val="009D113D"/>
    <w:rsid w:val="009F4EE4"/>
    <w:rsid w:val="00B10F68"/>
    <w:rsid w:val="00B6538F"/>
    <w:rsid w:val="00B65652"/>
    <w:rsid w:val="00B731BC"/>
    <w:rsid w:val="00B75019"/>
    <w:rsid w:val="00B75781"/>
    <w:rsid w:val="00B91C06"/>
    <w:rsid w:val="00B974B8"/>
    <w:rsid w:val="00BA006A"/>
    <w:rsid w:val="00BA6D06"/>
    <w:rsid w:val="00BF4769"/>
    <w:rsid w:val="00BF7755"/>
    <w:rsid w:val="00C24D71"/>
    <w:rsid w:val="00C82D42"/>
    <w:rsid w:val="00C90C54"/>
    <w:rsid w:val="00CD6E80"/>
    <w:rsid w:val="00CE0BF6"/>
    <w:rsid w:val="00D316AB"/>
    <w:rsid w:val="00D42E67"/>
    <w:rsid w:val="00D573BD"/>
    <w:rsid w:val="00D76DD1"/>
    <w:rsid w:val="00D9329E"/>
    <w:rsid w:val="00DD61D5"/>
    <w:rsid w:val="00E1447C"/>
    <w:rsid w:val="00E24F07"/>
    <w:rsid w:val="00E3408C"/>
    <w:rsid w:val="00E36C12"/>
    <w:rsid w:val="00E4316A"/>
    <w:rsid w:val="00E56E11"/>
    <w:rsid w:val="00F4692E"/>
    <w:rsid w:val="00F938F7"/>
    <w:rsid w:val="00FC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FFD55"/>
  <w15:docId w15:val="{4D69C63D-668C-42AA-AAA4-9F815890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Theme="minorHAnsi" w:cstheme="minorBidi"/>
        <w:snapToGrid w:val="0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032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0326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803268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CE0BF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E0BF6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73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731B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73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731B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A5CFB"/>
    <w:rPr>
      <w:b/>
      <w:bCs/>
      <w:kern w:val="44"/>
      <w:sz w:val="44"/>
      <w:szCs w:val="44"/>
    </w:rPr>
  </w:style>
  <w:style w:type="paragraph" w:styleId="ac">
    <w:name w:val="Date"/>
    <w:basedOn w:val="a"/>
    <w:next w:val="a"/>
    <w:link w:val="ad"/>
    <w:uiPriority w:val="99"/>
    <w:semiHidden/>
    <w:unhideWhenUsed/>
    <w:rsid w:val="002C2B8B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2C2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李安方</dc:creator>
  <cp:keywords/>
  <dc:description/>
  <cp:lastModifiedBy>李安方</cp:lastModifiedBy>
  <cp:revision>15</cp:revision>
  <cp:lastPrinted>2017-11-03T03:16:00Z</cp:lastPrinted>
  <dcterms:created xsi:type="dcterms:W3CDTF">2017-11-01T03:41:00Z</dcterms:created>
  <dcterms:modified xsi:type="dcterms:W3CDTF">2017-11-06T00:48:00Z</dcterms:modified>
</cp:coreProperties>
</file>