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关于举行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月趣味板球赛通知</w:t>
      </w:r>
    </w:p>
    <w:p>
      <w:pPr>
        <w:ind w:firstLineChars="200"/>
        <w:jc w:val="left"/>
        <w:rPr>
          <w:lang w:val="en-US"/>
        </w:rPr>
      </w:pPr>
    </w:p>
    <w:p>
      <w:pPr>
        <w:ind w:firstLineChars="200"/>
        <w:jc w:val="left"/>
      </w:pPr>
      <w:r>
        <w:rPr>
          <w:lang w:val="en-US"/>
        </w:rPr>
        <w:t>为促进校内板球运动交流，弘扬板球精神。在我校团委、体育教学部</w:t>
      </w:r>
      <w:r>
        <w:rPr>
          <w:rFonts w:hint="eastAsia"/>
          <w:lang w:val="en-US" w:eastAsia="zh-CN"/>
        </w:rPr>
        <w:t>、校板球队、校板球俱乐部</w:t>
      </w:r>
      <w:r>
        <w:rPr>
          <w:lang w:val="en-US"/>
        </w:rPr>
        <w:t>的指导下，上海健康医学院趣味板球赛将在2021年10月14日中午12:00～13：30于北苑操场举行。</w:t>
      </w:r>
      <w:r>
        <w:rPr>
          <w:rFonts w:hint="eastAsia"/>
          <w:lang w:val="en-US" w:eastAsia="zh-CN"/>
        </w:rPr>
        <w:t>有意向参与者可报名，报名截止日期为</w:t>
      </w:r>
      <w:r>
        <w:rPr>
          <w:rFonts w:hint="default"/>
          <w:lang w:val="en-US" w:eastAsia="zh-CN"/>
        </w:rPr>
        <w:t>2021</w:t>
      </w:r>
      <w:r>
        <w:rPr>
          <w:rFonts w:hint="eastAsia"/>
          <w:lang w:val="en-US" w:eastAsia="zh-CN"/>
        </w:rPr>
        <w:t>年</w:t>
      </w:r>
      <w:r>
        <w:rPr>
          <w:rFonts w:hint="default"/>
          <w:lang w:val="en-US" w:eastAsia="zh-CN"/>
        </w:rPr>
        <w:t>10</w:t>
      </w:r>
      <w:r>
        <w:rPr>
          <w:rFonts w:hint="eastAsia"/>
          <w:lang w:val="en-US" w:eastAsia="zh-CN"/>
        </w:rPr>
        <w:t>月</w:t>
      </w:r>
      <w:r>
        <w:rPr>
          <w:rFonts w:hint="default"/>
          <w:lang w:val="en-US" w:eastAsia="zh-CN"/>
        </w:rPr>
        <w:t>13</w:t>
      </w:r>
      <w:r>
        <w:rPr>
          <w:rFonts w:hint="eastAsia"/>
          <w:lang w:val="en-US" w:eastAsia="zh-CN"/>
        </w:rPr>
        <w:t>日。</w:t>
      </w:r>
    </w:p>
    <w:p>
      <w:pPr>
        <w:ind w:firstLineChars="200"/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>报名办法：</w:t>
      </w:r>
    </w:p>
    <w:p>
      <w:pPr>
        <w:ind w:firstLineChars="200"/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>（1）线上报名：扫描下方二维码报名，每人限报4个项目（具体项目规则问卷星中可见）</w:t>
      </w:r>
    </w:p>
    <w:p>
      <w:pPr>
        <w:ind w:firstLineChars="200"/>
        <w:jc w:val="left"/>
      </w:pPr>
      <w:r>
        <w:rPr>
          <w:rFonts w:hint="eastAsia"/>
          <w:lang w:eastAsia="zh-CN"/>
        </w:rPr>
        <w:t>（2）线下报名：比赛当天，现场扫码进群完成报名，每人限报4个项目</w:t>
      </w:r>
      <w:r>
        <w:drawing>
          <wp:inline distT="0" distB="0" distL="0" distR="0">
            <wp:extent cx="2628900" cy="2628900"/>
            <wp:effectExtent l="0" t="0" r="0" b="0"/>
            <wp:docPr id="1026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Image1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ind w:firstLineChars="200"/>
        <w:jc w:val="left"/>
      </w:pPr>
    </w:p>
    <w:p>
      <w:pPr>
        <w:ind w:firstLineChars="200"/>
        <w:jc w:val="left"/>
      </w:pPr>
      <w:r>
        <w:rPr>
          <w:lang w:val="en-US"/>
        </w:rPr>
        <w:t xml:space="preserve">                                                   </w:t>
      </w:r>
      <w:r>
        <w:rPr>
          <w:rFonts w:hint="eastAsia"/>
          <w:lang w:val="en-US" w:eastAsia="zh-CN"/>
        </w:rPr>
        <w:t>上海健康医学院体育教学部</w:t>
      </w:r>
    </w:p>
    <w:p>
      <w:pPr>
        <w:ind w:firstLineChars="200"/>
        <w:jc w:val="left"/>
      </w:pPr>
      <w:r>
        <w:rPr>
          <w:rFonts w:hint="default"/>
          <w:lang w:val="en-US" w:eastAsia="zh-CN"/>
        </w:rPr>
        <w:t xml:space="preserve">                                                      2021</w:t>
      </w:r>
      <w:r>
        <w:rPr>
          <w:rFonts w:hint="eastAsia"/>
          <w:lang w:val="en-US" w:eastAsia="zh-CN"/>
        </w:rPr>
        <w:t>年</w:t>
      </w:r>
      <w:r>
        <w:rPr>
          <w:rFonts w:hint="default"/>
          <w:lang w:val="en-US" w:eastAsia="zh-CN"/>
        </w:rPr>
        <w:t>10</w:t>
      </w:r>
      <w:r>
        <w:rPr>
          <w:rFonts w:hint="eastAsia"/>
          <w:lang w:val="en-US" w:eastAsia="zh-CN"/>
        </w:rPr>
        <w:t>月</w:t>
      </w:r>
      <w:r>
        <w:rPr>
          <w:rFonts w:hint="default"/>
          <w:lang w:val="en-US" w:eastAsia="zh-CN"/>
        </w:rPr>
        <w:t>8</w:t>
      </w:r>
      <w:r>
        <w:rPr>
          <w:rFonts w:hint="eastAsia"/>
          <w:lang w:val="en-US" w:eastAsia="zh-CN"/>
        </w:rPr>
        <w:t>日</w:t>
      </w:r>
    </w:p>
    <w:p>
      <w:pPr>
        <w:ind w:firstLineChars="200"/>
        <w:jc w:val="left"/>
      </w:pPr>
    </w:p>
    <w:p>
      <w:pPr>
        <w:ind w:firstLineChars="200"/>
        <w:jc w:val="left"/>
      </w:pPr>
    </w:p>
    <w:p>
      <w:pPr>
        <w:ind w:firstLineChars="200"/>
        <w:jc w:val="left"/>
      </w:pPr>
    </w:p>
    <w:p>
      <w:pPr>
        <w:ind w:firstLineChars="200"/>
        <w:jc w:val="left"/>
      </w:pPr>
    </w:p>
    <w:p>
      <w:pPr>
        <w:ind w:firstLineChars="200"/>
        <w:jc w:val="left"/>
      </w:pPr>
      <w:r>
        <w:rPr>
          <w:lang w:val="en-US"/>
        </w:rPr>
        <w:t xml:space="preserve">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7E69218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iPriority w:val="1"/>
  </w:style>
  <w:style w:type="table" w:default="1" w:styleId="2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Words>214</Words>
  <Characters>235</Characters>
  <Paragraphs>13</Paragraphs>
  <TotalTime>0</TotalTime>
  <ScaleCrop>false</ScaleCrop>
  <LinksUpToDate>false</LinksUpToDate>
  <CharactersWithSpaces>377</CharactersWithSpaces>
  <Application>WPS Office_11.1.0.10578_F1E327BC-269C-435d-A152-05C5408002CA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2021-10-08T14:34:00Z</dcterms:created>
  <dc:creator>ELS-AN00</dc:creator>
  <cp:lastModifiedBy>xiaosi</cp:lastModifiedBy>
  <dcterms:modified xsi:type="dcterms:W3CDTF">2021-10-09T04:42:12Z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17a83f66f6794b4f96d4b1ea0f50b73e</vt:lpwstr>
  </property>
  <property fmtid="{D5CDD505-2E9C-101B-9397-08002B2CF9AE}" pid="3" name="KSOProductBuildVer">
    <vt:lpwstr>2052-11.1.0.10578</vt:lpwstr>
  </property>
</Properties>
</file>