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ind w:left="53" w:leftChars="-85" w:right="-147" w:rightChars="-70" w:hanging="231" w:hangingChars="64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2017年“上海最美教师”候选人推荐表</w:t>
      </w:r>
    </w:p>
    <w:p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学校/区：</w:t>
      </w:r>
    </w:p>
    <w:tbl>
      <w:tblPr>
        <w:tblStyle w:val="3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92"/>
        <w:gridCol w:w="339"/>
        <w:gridCol w:w="1071"/>
        <w:gridCol w:w="54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    称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    箱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事迹简介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（300字）</w:t>
            </w:r>
          </w:p>
        </w:tc>
        <w:tc>
          <w:tcPr>
            <w:tcW w:w="7285" w:type="dxa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推荐单位意见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    机</w:t>
            </w:r>
          </w:p>
        </w:tc>
        <w:tc>
          <w:tcPr>
            <w:tcW w:w="2734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另</w:t>
      </w:r>
      <w:r>
        <w:rPr>
          <w:rFonts w:ascii="仿宋" w:hAnsi="仿宋" w:eastAsia="仿宋"/>
          <w:sz w:val="28"/>
          <w:szCs w:val="28"/>
        </w:rPr>
        <w:t>附20</w:t>
      </w:r>
      <w:r>
        <w:rPr>
          <w:rFonts w:hint="eastAsia" w:ascii="仿宋" w:hAnsi="仿宋" w:eastAsia="仿宋"/>
          <w:sz w:val="28"/>
          <w:szCs w:val="28"/>
        </w:rPr>
        <w:t>00字左右事迹介绍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295A"/>
    <w:rsid w:val="797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2017-11-27T06:15:00Z</dcterms:created>
  <dc:creator>Administrator</dc:creator>
  <cp:lastModifiedBy>Administrator</cp:lastModifiedBy>
  <dcterms:modified xsi:type="dcterms:W3CDTF">2017-11-27T06:16:09Z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