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48" w:rsidRPr="000C4A72" w:rsidRDefault="00A93E59" w:rsidP="00AE0D1B">
      <w:pPr>
        <w:snapToGrid w:val="0"/>
        <w:spacing w:line="360" w:lineRule="auto"/>
        <w:contextualSpacing/>
        <w:jc w:val="center"/>
        <w:rPr>
          <w:rFonts w:asciiTheme="minorEastAsia" w:hAnsiTheme="minorEastAsia"/>
          <w:b/>
          <w:color w:val="000000" w:themeColor="text1"/>
          <w:sz w:val="36"/>
          <w:szCs w:val="36"/>
        </w:rPr>
      </w:pPr>
      <w:r w:rsidRPr="000C4A72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 xml:space="preserve"> </w:t>
      </w:r>
      <w:r w:rsidR="00FE633A" w:rsidRPr="000C4A72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“</w:t>
      </w:r>
      <w:r w:rsidR="002B6C19" w:rsidRPr="000C4A72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诚信感恩励志教育</w:t>
      </w:r>
      <w:r w:rsidR="003C541D" w:rsidRPr="000C4A72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主题</w:t>
      </w:r>
      <w:r w:rsidR="002B6C19" w:rsidRPr="000C4A72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月</w:t>
      </w:r>
      <w:r w:rsidR="00FE633A" w:rsidRPr="000C4A72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”</w:t>
      </w:r>
      <w:r w:rsidR="008141C2" w:rsidRPr="000C4A72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系列</w:t>
      </w:r>
      <w:r w:rsidR="002B6C19" w:rsidRPr="000C4A72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活动</w:t>
      </w:r>
      <w:r w:rsidR="0092625F" w:rsidRPr="000C4A72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通知</w:t>
      </w:r>
    </w:p>
    <w:p w:rsidR="004D6978" w:rsidRPr="000C4A72" w:rsidRDefault="004D6978" w:rsidP="004D6978">
      <w:pPr>
        <w:widowControl/>
        <w:snapToGrid w:val="0"/>
        <w:spacing w:before="100" w:beforeAutospacing="1" w:after="100" w:afterAutospacing="1" w:line="460" w:lineRule="exact"/>
        <w:ind w:firstLineChars="200" w:firstLine="482"/>
        <w:contextualSpacing/>
        <w:jc w:val="left"/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</w:p>
    <w:p w:rsidR="0020560E" w:rsidRPr="000C4A72" w:rsidRDefault="0020560E" w:rsidP="002A6E5D">
      <w:pPr>
        <w:widowControl/>
        <w:snapToGrid w:val="0"/>
        <w:spacing w:before="100" w:beforeAutospacing="1" w:after="100" w:afterAutospacing="1" w:line="560" w:lineRule="exact"/>
        <w:contextualSpacing/>
        <w:jc w:val="left"/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  <w:r w:rsidRPr="000C4A72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各学院：</w:t>
      </w:r>
    </w:p>
    <w:p w:rsidR="00AE0D1B" w:rsidRPr="000C4A72" w:rsidRDefault="00EE7CBA" w:rsidP="002A6E5D">
      <w:pPr>
        <w:widowControl/>
        <w:snapToGrid w:val="0"/>
        <w:spacing w:before="100" w:beforeAutospacing="1" w:after="100" w:afterAutospacing="1" w:line="560" w:lineRule="exact"/>
        <w:ind w:firstLineChars="200" w:firstLine="482"/>
        <w:contextualSpacing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C4A72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 xml:space="preserve"> </w:t>
      </w:r>
      <w:r w:rsidR="00AE0D1B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五月份为</w:t>
      </w:r>
      <w:r w:rsidR="004D6978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全国高校</w:t>
      </w:r>
      <w:r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诚信感恩励志教育主题月</w:t>
      </w:r>
      <w:r w:rsidR="00AE0D1B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</w:t>
      </w:r>
      <w:r w:rsidR="004D6978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我校的</w:t>
      </w:r>
      <w:r w:rsidR="00AE0D1B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“主题月”活动形式</w:t>
      </w:r>
      <w:r w:rsidR="000C4A72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以</w:t>
      </w:r>
      <w:r w:rsidR="00AE0D1B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学校集中活动和各学院自创活动相结合</w:t>
      </w:r>
      <w:r w:rsidR="000C4A72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的方式开展，各学院要</w:t>
      </w:r>
      <w:r w:rsid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积极做好组织宣传</w:t>
      </w:r>
      <w:r w:rsidR="002A6E5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及</w:t>
      </w:r>
      <w:r w:rsid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育人工作，</w:t>
      </w:r>
      <w:r w:rsidR="000C4A72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充分发挥专业特点</w:t>
      </w:r>
      <w:r w:rsid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及学院特色</w:t>
      </w:r>
      <w:r w:rsidR="000C4A72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</w:t>
      </w:r>
      <w:r w:rsidR="002A6E5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力争取得</w:t>
      </w:r>
      <w:r w:rsidR="002A6E5D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“主题月”</w:t>
      </w:r>
      <w:r w:rsidR="002A6E5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好成效</w:t>
      </w:r>
      <w:r w:rsidR="00AE0D1B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。现将</w:t>
      </w:r>
      <w:r w:rsidR="002A6E5D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“主题月”</w:t>
      </w:r>
      <w:r w:rsidR="00AE0D1B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系列活动通知如下：</w:t>
      </w:r>
    </w:p>
    <w:p w:rsidR="00AE0D1B" w:rsidRPr="000C4A72" w:rsidRDefault="00AE0D1B" w:rsidP="001D5A31">
      <w:pPr>
        <w:widowControl/>
        <w:shd w:val="clear" w:color="auto" w:fill="FFFFFF"/>
        <w:spacing w:beforeLines="50" w:line="560" w:lineRule="exact"/>
        <w:ind w:firstLineChars="200" w:firstLine="482"/>
        <w:jc w:val="left"/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  <w:r w:rsidRPr="000C4A72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一、“资助圆梦 诚信铸才”签名活动</w:t>
      </w:r>
    </w:p>
    <w:p w:rsidR="0020560E" w:rsidRPr="000C4A72" w:rsidRDefault="0020560E" w:rsidP="002A6E5D">
      <w:pPr>
        <w:widowControl/>
        <w:snapToGrid w:val="0"/>
        <w:spacing w:before="100" w:beforeAutospacing="1" w:after="100" w:afterAutospacing="1" w:line="560" w:lineRule="exact"/>
        <w:ind w:firstLineChars="200" w:firstLine="480"/>
        <w:contextualSpacing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C4A72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德以诚为本，人无信不立。诚信是公民基本道德规范之一，也是公民道德建设的重点。</w:t>
      </w:r>
      <w:r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让我们许下承诺，一起为“诚信”代言</w:t>
      </w:r>
      <w:r w:rsidR="002A6E5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！</w:t>
      </w:r>
    </w:p>
    <w:p w:rsidR="00DE4A66" w:rsidRPr="000C4A72" w:rsidRDefault="00DE4A66" w:rsidP="002A6E5D">
      <w:pPr>
        <w:widowControl/>
        <w:snapToGrid w:val="0"/>
        <w:spacing w:before="100" w:beforeAutospacing="1" w:after="100" w:afterAutospacing="1" w:line="560" w:lineRule="exact"/>
        <w:ind w:firstLineChars="200" w:firstLine="482"/>
        <w:contextualSpacing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C4A72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活动主题：</w:t>
      </w:r>
      <w:r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资助圆梦 诚信铸才</w:t>
      </w:r>
    </w:p>
    <w:p w:rsidR="003811A7" w:rsidRPr="000C4A72" w:rsidRDefault="003811A7" w:rsidP="002A6E5D">
      <w:pPr>
        <w:widowControl/>
        <w:snapToGrid w:val="0"/>
        <w:spacing w:before="100" w:beforeAutospacing="1" w:after="100" w:afterAutospacing="1" w:line="560" w:lineRule="exact"/>
        <w:ind w:firstLineChars="200" w:firstLine="482"/>
        <w:contextualSpacing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C4A72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活动对象：</w:t>
      </w:r>
      <w:r w:rsidR="0085718B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全体学生</w:t>
      </w:r>
    </w:p>
    <w:p w:rsidR="003811A7" w:rsidRPr="000C4A72" w:rsidRDefault="003811A7" w:rsidP="002A6E5D">
      <w:pPr>
        <w:widowControl/>
        <w:snapToGrid w:val="0"/>
        <w:spacing w:before="100" w:beforeAutospacing="1" w:after="100" w:afterAutospacing="1" w:line="560" w:lineRule="exact"/>
        <w:ind w:firstLineChars="200" w:firstLine="482"/>
        <w:contextualSpacing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C4A72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活动时间、地点：</w:t>
      </w:r>
      <w:r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2017年5月16日</w:t>
      </w:r>
      <w:r w:rsidR="00C64835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11:50-12：50</w:t>
      </w:r>
      <w:r w:rsidR="00FE63EE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</w:t>
      </w:r>
      <w:r w:rsidR="00C64835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北</w:t>
      </w:r>
      <w:proofErr w:type="gramStart"/>
      <w:r w:rsidR="00C64835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苑生活</w:t>
      </w:r>
      <w:proofErr w:type="gramEnd"/>
      <w:r w:rsidR="00C64835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园区内主干道</w:t>
      </w:r>
    </w:p>
    <w:p w:rsidR="00DE4A66" w:rsidRPr="000C4A72" w:rsidRDefault="00FE63EE" w:rsidP="002A6E5D">
      <w:pPr>
        <w:widowControl/>
        <w:snapToGrid w:val="0"/>
        <w:spacing w:before="100" w:beforeAutospacing="1" w:after="100" w:afterAutospacing="1" w:line="560" w:lineRule="exact"/>
        <w:ind w:firstLineChars="200" w:firstLine="482"/>
        <w:contextualSpacing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C4A72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活动要求：</w:t>
      </w:r>
      <w:r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各学院广泛</w:t>
      </w:r>
      <w:r w:rsidR="004C5FCD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宣传，动员受助学生积极参与</w:t>
      </w:r>
      <w:r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</w:t>
      </w:r>
      <w:r w:rsidR="00DE4A66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活动现场有小</w:t>
      </w:r>
      <w:r w:rsidR="002A6E5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纪念品</w:t>
      </w:r>
      <w:r w:rsidR="00DE4A66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发放，欢迎同学们届时前往参加。</w:t>
      </w:r>
    </w:p>
    <w:p w:rsidR="00EE7CBA" w:rsidRPr="000C4A72" w:rsidRDefault="00AE0D1B" w:rsidP="001D5A31">
      <w:pPr>
        <w:widowControl/>
        <w:shd w:val="clear" w:color="auto" w:fill="FFFFFF"/>
        <w:spacing w:beforeLines="50" w:line="560" w:lineRule="exact"/>
        <w:ind w:firstLineChars="200" w:firstLine="482"/>
        <w:jc w:val="left"/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  <w:r w:rsidRPr="000C4A72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二、</w:t>
      </w:r>
      <w:r w:rsidR="00EE7CBA" w:rsidRPr="000C4A72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上海市高校</w:t>
      </w:r>
      <w:r w:rsidRPr="000C4A72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“青春助我圆梦”主题征文校内初赛</w:t>
      </w:r>
    </w:p>
    <w:p w:rsidR="00AE0D1B" w:rsidRPr="000C4A72" w:rsidRDefault="00AE0D1B" w:rsidP="002A6E5D">
      <w:pPr>
        <w:widowControl/>
        <w:shd w:val="clear" w:color="auto" w:fill="FFFFFF"/>
        <w:spacing w:line="560" w:lineRule="exact"/>
        <w:ind w:firstLineChars="200" w:firstLine="482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C4A72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（一）活动主题：</w:t>
      </w:r>
      <w:r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“青春助我圆梦”</w:t>
      </w:r>
    </w:p>
    <w:p w:rsidR="0032272C" w:rsidRDefault="00AE0D1B" w:rsidP="002A6E5D">
      <w:pPr>
        <w:widowControl/>
        <w:shd w:val="clear" w:color="auto" w:fill="FFFFFF"/>
        <w:spacing w:line="560" w:lineRule="exact"/>
        <w:ind w:firstLineChars="200" w:firstLine="482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C4A72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（二）</w:t>
      </w:r>
      <w:r w:rsidR="0032272C" w:rsidRPr="000C4A72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活动对象：</w:t>
      </w:r>
      <w:r w:rsidR="0032272C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全体受助</w:t>
      </w:r>
      <w:r w:rsidR="0032272C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在校生或毕业生（即获得各类奖、助学金者）</w:t>
      </w:r>
    </w:p>
    <w:p w:rsidR="00AE0D1B" w:rsidRPr="000C4A72" w:rsidRDefault="0032272C" w:rsidP="0032272C">
      <w:pPr>
        <w:widowControl/>
        <w:shd w:val="clear" w:color="auto" w:fill="FFFFFF"/>
        <w:spacing w:line="560" w:lineRule="exact"/>
        <w:ind w:firstLineChars="200" w:firstLine="482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C4A72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（三）</w:t>
      </w:r>
      <w:r w:rsidR="00AE0D1B" w:rsidRPr="000C4A72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活动时间</w:t>
      </w:r>
      <w:r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：</w:t>
      </w:r>
    </w:p>
    <w:p w:rsidR="00AE0D1B" w:rsidRPr="000C4A72" w:rsidRDefault="00AE0D1B" w:rsidP="002A6E5D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第一阶段（学院选拔）：即日起至5月4日，各学院开展院内征文和评比活动，并在5月4日前以学院为单位通过电子邮件方式推荐</w:t>
      </w:r>
      <w:proofErr w:type="gramStart"/>
      <w:r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至学生</w:t>
      </w:r>
      <w:proofErr w:type="gramEnd"/>
      <w:r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资助管理中心（各学院可推荐2-4篇）。</w:t>
      </w:r>
    </w:p>
    <w:p w:rsidR="00AE0D1B" w:rsidRPr="000C4A72" w:rsidRDefault="00AE0D1B" w:rsidP="002A6E5D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第二阶段（学校评审）：</w:t>
      </w:r>
      <w:r w:rsidR="0032272C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</w:t>
      </w:r>
      <w:r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5月5日-10日，</w:t>
      </w:r>
      <w:r w:rsidR="0032272C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学校</w:t>
      </w:r>
      <w:r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对征文进行评审，</w:t>
      </w:r>
      <w:r w:rsidR="002A6E5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遴选出</w:t>
      </w:r>
      <w:r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优秀作品若干篇，给予奖励，并推荐一篇至市学生资助管理中心</w:t>
      </w:r>
      <w:r w:rsidR="002A6E5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参赛</w:t>
      </w:r>
      <w:r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</w:t>
      </w:r>
    </w:p>
    <w:p w:rsidR="0032272C" w:rsidRDefault="00AE0D1B" w:rsidP="002A6E5D">
      <w:pPr>
        <w:widowControl/>
        <w:shd w:val="clear" w:color="auto" w:fill="FFFFFF"/>
        <w:spacing w:line="560" w:lineRule="exact"/>
        <w:ind w:firstLineChars="200" w:firstLine="482"/>
        <w:jc w:val="left"/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  <w:r w:rsidRPr="000C4A72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lastRenderedPageBreak/>
        <w:t>（四）征文要求：</w:t>
      </w:r>
    </w:p>
    <w:p w:rsidR="00CA302E" w:rsidRDefault="00AE0D1B" w:rsidP="00CA302E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本次征文活动要求以“青春助我圆梦”为主题，原创一篇2000汉字以内的散文，着重展现高校学生（含毕业生）在受助后如何激励自己追逐、实现梦想的历程。</w:t>
      </w:r>
      <w:r w:rsidR="0031040B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文后附个人简要介绍及</w:t>
      </w:r>
      <w:r w:rsidR="0031040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生活照一张（</w:t>
      </w:r>
      <w:r w:rsidR="002D5EB3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清晰度高，</w:t>
      </w:r>
      <w:r w:rsidR="0031040B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1M以上</w:t>
      </w:r>
      <w:r w:rsidR="0031040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</w:t>
      </w:r>
      <w:r w:rsidR="002D5EB3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</w:t>
      </w:r>
      <w:r w:rsidR="0031040B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JPG格式</w:t>
      </w:r>
      <w:r w:rsidR="0031040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）</w:t>
      </w:r>
      <w:r w:rsidR="0031040B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</w:t>
      </w:r>
      <w:r w:rsidRPr="000C4A72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严禁抄袭，一经发现，即取消参评资格。</w:t>
      </w:r>
      <w:r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校学生资助管理中心</w:t>
      </w:r>
      <w:r w:rsidRPr="000C4A72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对所有获奖作品拥有使用权。</w:t>
      </w:r>
    </w:p>
    <w:p w:rsidR="00AE0D1B" w:rsidRPr="000C4A72" w:rsidRDefault="00CA302E" w:rsidP="00CA302E">
      <w:pPr>
        <w:widowControl/>
        <w:shd w:val="clear" w:color="auto" w:fill="FFFFFF"/>
        <w:spacing w:line="560" w:lineRule="exact"/>
        <w:ind w:firstLineChars="200" w:firstLine="482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C4A72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文章格式要求：</w:t>
      </w:r>
      <w:r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标题（黑体，三号），正文（仿宋，四号）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</w:t>
      </w:r>
      <w:r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行间距（固定值20磅）。</w:t>
      </w:r>
    </w:p>
    <w:p w:rsidR="00AE0D1B" w:rsidRPr="000C4A72" w:rsidRDefault="00AE0D1B" w:rsidP="002A6E5D">
      <w:pPr>
        <w:widowControl/>
        <w:shd w:val="clear" w:color="auto" w:fill="FFFFFF"/>
        <w:spacing w:line="560" w:lineRule="exact"/>
        <w:ind w:firstLineChars="200" w:firstLine="482"/>
        <w:jc w:val="left"/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  <w:r w:rsidRPr="000C4A72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（五）奖项设置：</w:t>
      </w:r>
    </w:p>
    <w:p w:rsidR="00AE0D1B" w:rsidRPr="000C4A72" w:rsidRDefault="00AE0D1B" w:rsidP="002A6E5D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一等奖1名</w:t>
      </w:r>
      <w:r w:rsidR="00CA302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、</w:t>
      </w:r>
      <w:r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二等奖2名</w:t>
      </w:r>
      <w:r w:rsidR="00CA302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、</w:t>
      </w:r>
      <w:r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三等奖5名</w:t>
      </w:r>
      <w:r w:rsidR="00CA302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、</w:t>
      </w:r>
      <w:r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优胜奖若干名</w:t>
      </w:r>
      <w:r w:rsidR="00CA302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</w:t>
      </w:r>
      <w:r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学生资助管理中心将对获奖选手颁发荣誉证书和奖品，并对获奖作品进行宣传。</w:t>
      </w:r>
    </w:p>
    <w:p w:rsidR="00574BE1" w:rsidRDefault="00AE0D1B" w:rsidP="001D5A31">
      <w:pPr>
        <w:widowControl/>
        <w:shd w:val="clear" w:color="auto" w:fill="FFFFFF"/>
        <w:spacing w:beforeLines="50" w:line="560" w:lineRule="exact"/>
        <w:ind w:firstLineChars="200" w:firstLine="482"/>
        <w:jc w:val="left"/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  <w:r w:rsidRPr="000C4A72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三、</w:t>
      </w:r>
      <w:r w:rsidR="00574BE1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榜样说——专家报告会</w:t>
      </w:r>
    </w:p>
    <w:p w:rsidR="00A57EBD" w:rsidRPr="0043103B" w:rsidRDefault="00A57EBD" w:rsidP="00A57EBD">
      <w:pPr>
        <w:spacing w:line="360" w:lineRule="auto"/>
        <w:ind w:firstLine="420"/>
        <w:rPr>
          <w:sz w:val="24"/>
        </w:rPr>
      </w:pPr>
      <w:r w:rsidRPr="001D2ABF">
        <w:rPr>
          <w:rFonts w:hint="eastAsia"/>
          <w:b/>
          <w:sz w:val="24"/>
        </w:rPr>
        <w:t>报告人：</w:t>
      </w:r>
      <w:r w:rsidRPr="0043103B">
        <w:rPr>
          <w:rFonts w:hint="eastAsia"/>
          <w:sz w:val="24"/>
        </w:rPr>
        <w:t>杨德广</w:t>
      </w:r>
      <w:r>
        <w:rPr>
          <w:rFonts w:hint="eastAsia"/>
          <w:sz w:val="24"/>
        </w:rPr>
        <w:t>（阳光慈善基金发起人、原上海师范大学校长）</w:t>
      </w:r>
    </w:p>
    <w:p w:rsidR="00A57EBD" w:rsidRPr="0043103B" w:rsidRDefault="00A57EBD" w:rsidP="00A57EBD">
      <w:pPr>
        <w:spacing w:line="360" w:lineRule="auto"/>
        <w:ind w:firstLine="420"/>
        <w:rPr>
          <w:sz w:val="24"/>
        </w:rPr>
      </w:pPr>
      <w:r w:rsidRPr="001D2ABF">
        <w:rPr>
          <w:rFonts w:hint="eastAsia"/>
          <w:b/>
          <w:sz w:val="24"/>
        </w:rPr>
        <w:t>活动时间</w:t>
      </w:r>
      <w:r w:rsidRPr="0043103B">
        <w:rPr>
          <w:rFonts w:hint="eastAsia"/>
          <w:sz w:val="24"/>
        </w:rPr>
        <w:t>：</w:t>
      </w:r>
      <w:r w:rsidRPr="0043103B">
        <w:rPr>
          <w:rFonts w:hint="eastAsia"/>
          <w:sz w:val="24"/>
        </w:rPr>
        <w:t>5</w:t>
      </w:r>
      <w:r w:rsidRPr="0043103B">
        <w:rPr>
          <w:rFonts w:hint="eastAsia"/>
          <w:sz w:val="24"/>
        </w:rPr>
        <w:t>月</w:t>
      </w:r>
      <w:r w:rsidRPr="0043103B">
        <w:rPr>
          <w:rFonts w:hint="eastAsia"/>
          <w:sz w:val="24"/>
        </w:rPr>
        <w:t>25</w:t>
      </w:r>
      <w:r w:rsidRPr="0043103B">
        <w:rPr>
          <w:rFonts w:hint="eastAsia"/>
          <w:sz w:val="24"/>
        </w:rPr>
        <w:t>日下午</w:t>
      </w:r>
      <w:r w:rsidRPr="0043103B">
        <w:rPr>
          <w:rFonts w:hint="eastAsia"/>
          <w:sz w:val="24"/>
        </w:rPr>
        <w:t>1:30-3:30</w:t>
      </w:r>
    </w:p>
    <w:p w:rsidR="00A57EBD" w:rsidRPr="0043103B" w:rsidRDefault="00A57EBD" w:rsidP="00A57EBD">
      <w:pPr>
        <w:spacing w:line="360" w:lineRule="auto"/>
        <w:ind w:firstLine="420"/>
        <w:rPr>
          <w:sz w:val="24"/>
        </w:rPr>
      </w:pPr>
      <w:r w:rsidRPr="001D2ABF">
        <w:rPr>
          <w:rFonts w:hint="eastAsia"/>
          <w:b/>
          <w:sz w:val="24"/>
        </w:rPr>
        <w:t>活动地点：</w:t>
      </w:r>
      <w:r w:rsidRPr="0043103B">
        <w:rPr>
          <w:rFonts w:hint="eastAsia"/>
          <w:sz w:val="24"/>
        </w:rPr>
        <w:t>浦东北苑</w:t>
      </w:r>
      <w:r w:rsidRPr="0043103B">
        <w:rPr>
          <w:rFonts w:hint="eastAsia"/>
          <w:sz w:val="24"/>
        </w:rPr>
        <w:t>1</w:t>
      </w:r>
      <w:r w:rsidRPr="0043103B">
        <w:rPr>
          <w:rFonts w:hint="eastAsia"/>
          <w:sz w:val="24"/>
        </w:rPr>
        <w:t>号楼</w:t>
      </w:r>
      <w:r w:rsidRPr="0043103B">
        <w:rPr>
          <w:rFonts w:hint="eastAsia"/>
          <w:sz w:val="24"/>
        </w:rPr>
        <w:t>200</w:t>
      </w:r>
      <w:r w:rsidRPr="0043103B">
        <w:rPr>
          <w:rFonts w:hint="eastAsia"/>
          <w:sz w:val="24"/>
        </w:rPr>
        <w:t>人报告厅</w:t>
      </w:r>
    </w:p>
    <w:p w:rsidR="00A57EBD" w:rsidRPr="0043103B" w:rsidRDefault="00A57EBD" w:rsidP="00A57EBD">
      <w:pPr>
        <w:spacing w:line="360" w:lineRule="auto"/>
        <w:ind w:firstLine="420"/>
        <w:rPr>
          <w:sz w:val="24"/>
        </w:rPr>
      </w:pPr>
      <w:r w:rsidRPr="0043103B">
        <w:rPr>
          <w:rFonts w:hint="eastAsia"/>
          <w:sz w:val="24"/>
        </w:rPr>
        <w:t>各学院根据在校贫困生入库人数分配额度如下：</w:t>
      </w:r>
    </w:p>
    <w:p w:rsidR="00A57EBD" w:rsidRPr="001D2ABF" w:rsidRDefault="00A57EBD" w:rsidP="00A57EBD">
      <w:pPr>
        <w:spacing w:line="360" w:lineRule="auto"/>
        <w:ind w:firstLine="420"/>
        <w:rPr>
          <w:b/>
          <w:sz w:val="24"/>
        </w:rPr>
      </w:pPr>
      <w:r w:rsidRPr="001D2ABF">
        <w:rPr>
          <w:rFonts w:hint="eastAsia"/>
          <w:b/>
          <w:sz w:val="24"/>
        </w:rPr>
        <w:t>护理学院：</w:t>
      </w:r>
      <w:r w:rsidRPr="001D2ABF">
        <w:rPr>
          <w:rFonts w:hint="eastAsia"/>
          <w:b/>
          <w:sz w:val="24"/>
        </w:rPr>
        <w:t>58</w:t>
      </w:r>
      <w:r w:rsidRPr="001D2ABF">
        <w:rPr>
          <w:rFonts w:hint="eastAsia"/>
          <w:b/>
          <w:sz w:val="24"/>
        </w:rPr>
        <w:t>人；康复学院：</w:t>
      </w:r>
      <w:r w:rsidRPr="001D2ABF">
        <w:rPr>
          <w:rFonts w:hint="eastAsia"/>
          <w:b/>
          <w:sz w:val="24"/>
        </w:rPr>
        <w:t>13</w:t>
      </w:r>
      <w:r w:rsidRPr="001D2ABF">
        <w:rPr>
          <w:rFonts w:hint="eastAsia"/>
          <w:b/>
          <w:sz w:val="24"/>
        </w:rPr>
        <w:t>人；临床医学院：</w:t>
      </w:r>
      <w:r w:rsidRPr="001D2ABF">
        <w:rPr>
          <w:rFonts w:hint="eastAsia"/>
          <w:b/>
          <w:sz w:val="24"/>
        </w:rPr>
        <w:t>1</w:t>
      </w:r>
      <w:r w:rsidRPr="001D2ABF">
        <w:rPr>
          <w:rFonts w:hint="eastAsia"/>
          <w:b/>
          <w:sz w:val="24"/>
        </w:rPr>
        <w:t>人；信管：</w:t>
      </w:r>
      <w:r w:rsidRPr="001D2ABF">
        <w:rPr>
          <w:rFonts w:hint="eastAsia"/>
          <w:b/>
          <w:sz w:val="24"/>
        </w:rPr>
        <w:t>19</w:t>
      </w:r>
      <w:r w:rsidRPr="001D2ABF">
        <w:rPr>
          <w:rFonts w:hint="eastAsia"/>
          <w:b/>
          <w:sz w:val="24"/>
        </w:rPr>
        <w:t>人；药学院：</w:t>
      </w:r>
      <w:r w:rsidRPr="001D2ABF">
        <w:rPr>
          <w:rFonts w:hint="eastAsia"/>
          <w:b/>
          <w:sz w:val="24"/>
        </w:rPr>
        <w:t>21</w:t>
      </w:r>
      <w:r w:rsidRPr="001D2ABF">
        <w:rPr>
          <w:rFonts w:hint="eastAsia"/>
          <w:b/>
          <w:sz w:val="24"/>
        </w:rPr>
        <w:t>人；医技：</w:t>
      </w:r>
      <w:r w:rsidRPr="001D2ABF">
        <w:rPr>
          <w:rFonts w:hint="eastAsia"/>
          <w:b/>
          <w:sz w:val="24"/>
        </w:rPr>
        <w:t>21</w:t>
      </w:r>
      <w:r w:rsidRPr="001D2ABF">
        <w:rPr>
          <w:rFonts w:hint="eastAsia"/>
          <w:b/>
          <w:sz w:val="24"/>
        </w:rPr>
        <w:t>人；</w:t>
      </w:r>
      <w:proofErr w:type="gramStart"/>
      <w:r w:rsidRPr="001D2ABF">
        <w:rPr>
          <w:rFonts w:hint="eastAsia"/>
          <w:b/>
          <w:sz w:val="24"/>
        </w:rPr>
        <w:t>医</w:t>
      </w:r>
      <w:proofErr w:type="gramEnd"/>
      <w:r w:rsidRPr="001D2ABF">
        <w:rPr>
          <w:rFonts w:hint="eastAsia"/>
          <w:b/>
          <w:sz w:val="24"/>
        </w:rPr>
        <w:t>械：</w:t>
      </w:r>
      <w:r w:rsidRPr="001D2ABF">
        <w:rPr>
          <w:rFonts w:hint="eastAsia"/>
          <w:b/>
          <w:sz w:val="24"/>
        </w:rPr>
        <w:t>32</w:t>
      </w:r>
      <w:r w:rsidRPr="001D2ABF">
        <w:rPr>
          <w:rFonts w:hint="eastAsia"/>
          <w:b/>
          <w:sz w:val="24"/>
        </w:rPr>
        <w:t>人，医学影像：</w:t>
      </w:r>
      <w:r w:rsidRPr="001D2ABF">
        <w:rPr>
          <w:rFonts w:hint="eastAsia"/>
          <w:b/>
          <w:sz w:val="24"/>
        </w:rPr>
        <w:t>35</w:t>
      </w:r>
      <w:r w:rsidRPr="001D2ABF">
        <w:rPr>
          <w:rFonts w:hint="eastAsia"/>
          <w:b/>
          <w:sz w:val="24"/>
        </w:rPr>
        <w:t>人。</w:t>
      </w:r>
    </w:p>
    <w:p w:rsidR="00A57EBD" w:rsidRPr="001D2ABF" w:rsidRDefault="00A57EBD" w:rsidP="00A57EBD">
      <w:pPr>
        <w:spacing w:line="360" w:lineRule="auto"/>
        <w:ind w:firstLine="420"/>
        <w:rPr>
          <w:b/>
          <w:sz w:val="24"/>
        </w:rPr>
      </w:pPr>
      <w:r w:rsidRPr="001D2ABF">
        <w:rPr>
          <w:rFonts w:hint="eastAsia"/>
          <w:b/>
          <w:sz w:val="24"/>
        </w:rPr>
        <w:t>注意事项：</w:t>
      </w:r>
    </w:p>
    <w:p w:rsidR="00A57EBD" w:rsidRPr="001D2ABF" w:rsidRDefault="00A57EBD" w:rsidP="00A57EBD">
      <w:pPr>
        <w:spacing w:line="360" w:lineRule="auto"/>
        <w:ind w:firstLine="420"/>
        <w:rPr>
          <w:sz w:val="24"/>
        </w:rPr>
      </w:pPr>
      <w:r w:rsidRPr="001D2ABF">
        <w:rPr>
          <w:rFonts w:hint="eastAsia"/>
          <w:sz w:val="24"/>
        </w:rPr>
        <w:t>1</w:t>
      </w:r>
      <w:r w:rsidRPr="001D2ABF">
        <w:rPr>
          <w:rFonts w:hint="eastAsia"/>
          <w:sz w:val="24"/>
        </w:rPr>
        <w:t>、请各学院做好学生安排，活动当天如辅导员和资助专员不能到场，请务必</w:t>
      </w:r>
      <w:r>
        <w:rPr>
          <w:rFonts w:hint="eastAsia"/>
          <w:sz w:val="24"/>
        </w:rPr>
        <w:t>指定一名负责人，</w:t>
      </w:r>
      <w:r w:rsidRPr="001D2ABF">
        <w:rPr>
          <w:rFonts w:hint="eastAsia"/>
          <w:sz w:val="24"/>
        </w:rPr>
        <w:t>确保</w:t>
      </w:r>
      <w:r>
        <w:rPr>
          <w:rFonts w:hint="eastAsia"/>
          <w:sz w:val="24"/>
        </w:rPr>
        <w:t>相关</w:t>
      </w:r>
      <w:r w:rsidRPr="001D2ABF">
        <w:rPr>
          <w:rFonts w:hint="eastAsia"/>
          <w:sz w:val="24"/>
        </w:rPr>
        <w:t>学生准时到位；</w:t>
      </w:r>
    </w:p>
    <w:p w:rsidR="00A57EBD" w:rsidRDefault="00A57EBD" w:rsidP="00A57EBD">
      <w:pPr>
        <w:spacing w:line="360" w:lineRule="auto"/>
        <w:ind w:firstLine="420"/>
        <w:rPr>
          <w:sz w:val="24"/>
        </w:rPr>
      </w:pPr>
      <w:r w:rsidRPr="001D2ABF">
        <w:rPr>
          <w:rFonts w:hint="eastAsia"/>
          <w:sz w:val="24"/>
        </w:rPr>
        <w:t>2</w:t>
      </w:r>
      <w:r w:rsidRPr="001D2ABF">
        <w:rPr>
          <w:rFonts w:hint="eastAsia"/>
          <w:sz w:val="24"/>
        </w:rPr>
        <w:t>、为了确保学习效果，</w:t>
      </w:r>
      <w:r>
        <w:rPr>
          <w:rFonts w:hint="eastAsia"/>
          <w:sz w:val="24"/>
        </w:rPr>
        <w:t>建议安排优秀贫困生参加，入党积极分子可以优先考虑；并对所有参与学生做好教育，要求遵守会场秩序，认真学习，并做好记录；</w:t>
      </w:r>
    </w:p>
    <w:p w:rsidR="00A57EBD" w:rsidRDefault="00A57EBD" w:rsidP="00A57EBD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3</w:t>
      </w:r>
      <w:r w:rsidRPr="0043103B">
        <w:rPr>
          <w:rFonts w:hint="eastAsia"/>
          <w:sz w:val="24"/>
        </w:rPr>
        <w:t>、报告结束后，每个学院</w:t>
      </w:r>
      <w:r>
        <w:rPr>
          <w:rFonts w:hint="eastAsia"/>
          <w:sz w:val="24"/>
        </w:rPr>
        <w:t>需</w:t>
      </w:r>
      <w:r w:rsidRPr="001D2ABF">
        <w:rPr>
          <w:rFonts w:hint="eastAsia"/>
          <w:sz w:val="24"/>
        </w:rPr>
        <w:t>至少</w:t>
      </w:r>
      <w:r w:rsidRPr="0043103B">
        <w:rPr>
          <w:rFonts w:hint="eastAsia"/>
          <w:sz w:val="24"/>
        </w:rPr>
        <w:t>提交学生学习体会</w:t>
      </w:r>
      <w:r w:rsidRPr="0043103B">
        <w:rPr>
          <w:rFonts w:hint="eastAsia"/>
          <w:sz w:val="24"/>
        </w:rPr>
        <w:t>2</w:t>
      </w:r>
      <w:r w:rsidRPr="0043103B">
        <w:rPr>
          <w:rFonts w:hint="eastAsia"/>
          <w:sz w:val="24"/>
        </w:rPr>
        <w:t>篇（临床</w:t>
      </w:r>
      <w:r w:rsidRPr="0043103B">
        <w:rPr>
          <w:rFonts w:hint="eastAsia"/>
          <w:sz w:val="24"/>
        </w:rPr>
        <w:t>1</w:t>
      </w:r>
      <w:r w:rsidRPr="0043103B">
        <w:rPr>
          <w:rFonts w:hint="eastAsia"/>
          <w:sz w:val="24"/>
        </w:rPr>
        <w:t>篇）。</w:t>
      </w:r>
    </w:p>
    <w:p w:rsidR="00A93E59" w:rsidRPr="000C4A72" w:rsidRDefault="00574BE1" w:rsidP="001D5A31">
      <w:pPr>
        <w:widowControl/>
        <w:shd w:val="clear" w:color="auto" w:fill="FFFFFF"/>
        <w:spacing w:beforeLines="50" w:line="560" w:lineRule="exact"/>
        <w:ind w:firstLineChars="200" w:firstLine="482"/>
        <w:jc w:val="left"/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四、</w:t>
      </w:r>
      <w:r w:rsidR="00A93E59" w:rsidRPr="000C4A72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“国家资助 助我飞翔”“十佳”励志成长成才优秀学生典型评选活动</w:t>
      </w:r>
    </w:p>
    <w:p w:rsidR="0020560E" w:rsidRPr="000C4A72" w:rsidRDefault="0031040B" w:rsidP="0031040B">
      <w:pPr>
        <w:widowControl/>
        <w:shd w:val="clear" w:color="auto" w:fill="FFFFFF"/>
        <w:spacing w:line="560" w:lineRule="exact"/>
        <w:ind w:firstLineChars="200" w:firstLine="482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C4A72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AE0D1B" w:rsidRPr="000C4A72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(</w:t>
      </w:r>
      <w:r w:rsidR="00AE0D1B" w:rsidRPr="000C4A72"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  <w:t>一</w:t>
      </w:r>
      <w:r w:rsidR="00AE0D1B" w:rsidRPr="000C4A72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）</w:t>
      </w:r>
      <w:r w:rsidR="0020560E" w:rsidRPr="000C4A72"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  <w:t>评选时间、组织形式</w:t>
      </w:r>
    </w:p>
    <w:p w:rsidR="0020560E" w:rsidRPr="000C4A72" w:rsidRDefault="0020560E" w:rsidP="002A6E5D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C4A72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lastRenderedPageBreak/>
        <w:t>评选时间：201</w:t>
      </w:r>
      <w:r w:rsidR="00BF3C6B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7</w:t>
      </w:r>
      <w:r w:rsidRPr="000C4A72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年5月</w:t>
      </w:r>
      <w:r w:rsidR="00BF3C6B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2</w:t>
      </w:r>
      <w:r w:rsidRPr="000C4A72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日—201</w:t>
      </w:r>
      <w:r w:rsidR="00BF3C6B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7</w:t>
      </w:r>
      <w:r w:rsidRPr="000C4A72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年</w:t>
      </w:r>
      <w:r w:rsidR="00BF3C6B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6</w:t>
      </w:r>
      <w:r w:rsidRPr="000C4A72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月</w:t>
      </w:r>
      <w:r w:rsidR="00BF3C6B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5</w:t>
      </w:r>
      <w:r w:rsidRPr="000C4A72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日。本次评选活动采用逐级选送、逐级评审的方式，由</w:t>
      </w:r>
      <w:r w:rsidR="00BF3C6B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校</w:t>
      </w:r>
      <w:r w:rsidRPr="000C4A72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学生资助管理中心进行</w:t>
      </w:r>
      <w:r w:rsidR="002D5EB3" w:rsidRPr="000C4A72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最终评选</w:t>
      </w:r>
      <w:r w:rsidRPr="000C4A72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，确定</w:t>
      </w:r>
      <w:r w:rsidR="002D5EB3" w:rsidRPr="000C4A72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评选</w:t>
      </w:r>
      <w:r w:rsidRPr="000C4A72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结果。</w:t>
      </w:r>
      <w:r w:rsidR="0006347A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请各学院认真组织初选，对本学院优秀典型进行</w:t>
      </w:r>
      <w:r w:rsidR="002D5EB3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大力</w:t>
      </w:r>
      <w:r w:rsidR="002D5EB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表彰</w:t>
      </w:r>
      <w:r w:rsidR="002D5EB3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宣传</w:t>
      </w:r>
      <w:r w:rsidR="0006347A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</w:t>
      </w:r>
    </w:p>
    <w:p w:rsidR="0020560E" w:rsidRPr="000C4A72" w:rsidRDefault="0020560E" w:rsidP="0031040B">
      <w:pPr>
        <w:widowControl/>
        <w:shd w:val="clear" w:color="auto" w:fill="FFFFFF"/>
        <w:spacing w:line="560" w:lineRule="exact"/>
        <w:ind w:firstLineChars="200" w:firstLine="482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C4A72"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AE0D1B" w:rsidRPr="000C4A72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(</w:t>
      </w:r>
      <w:r w:rsidRPr="000C4A72"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  <w:t>二</w:t>
      </w:r>
      <w:r w:rsidR="00AE0D1B" w:rsidRPr="000C4A72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)</w:t>
      </w:r>
      <w:r w:rsidRPr="000C4A72"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  <w:t>评选对象</w:t>
      </w:r>
    </w:p>
    <w:p w:rsidR="0020560E" w:rsidRPr="000C4A72" w:rsidRDefault="0020560E" w:rsidP="002A6E5D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C4A72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原则上为2007年国家新资助政策体系建立以来受国家资助的在校生和毕业生</w:t>
      </w:r>
      <w:r w:rsidR="0006347A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r w:rsidR="0006347A" w:rsidRPr="000C4A72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之前申报过</w:t>
      </w:r>
      <w:r w:rsidR="00183E2E" w:rsidRPr="000C4A72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并</w:t>
      </w:r>
      <w:r w:rsidR="0006347A" w:rsidRPr="000C4A72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获奖的不得重复上报</w:t>
      </w:r>
      <w:r w:rsidR="0006347A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）</w:t>
      </w:r>
      <w:r w:rsidRPr="000C4A72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。</w:t>
      </w:r>
    </w:p>
    <w:p w:rsidR="0020560E" w:rsidRPr="000C4A72" w:rsidRDefault="00AE0D1B" w:rsidP="0031040B">
      <w:pPr>
        <w:widowControl/>
        <w:shd w:val="clear" w:color="auto" w:fill="FFFFFF"/>
        <w:spacing w:line="560" w:lineRule="exact"/>
        <w:ind w:firstLineChars="200" w:firstLine="482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C4A72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(</w:t>
      </w:r>
      <w:r w:rsidRPr="000C4A72"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  <w:t>三</w:t>
      </w:r>
      <w:r w:rsidRPr="000C4A72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)</w:t>
      </w:r>
      <w:r w:rsidR="0020560E" w:rsidRPr="000C4A72"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  <w:t>评选条件</w:t>
      </w:r>
    </w:p>
    <w:p w:rsidR="0020560E" w:rsidRPr="000C4A72" w:rsidRDefault="0020560E" w:rsidP="002A6E5D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C4A72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1．具有良好的思想政治素质，品行端正，积极进取，乐观向上。</w:t>
      </w:r>
    </w:p>
    <w:p w:rsidR="0020560E" w:rsidRPr="000C4A72" w:rsidRDefault="0020560E" w:rsidP="002A6E5D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C4A72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2．勇于克服在生活、学业等方面的困难，勤奋努力，学业成绩优异，或在工作岗位上、在自主创业方面奋发有为事迹突出。</w:t>
      </w:r>
    </w:p>
    <w:p w:rsidR="0020560E" w:rsidRPr="000C4A72" w:rsidRDefault="0020560E" w:rsidP="002A6E5D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C4A72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3．乐于助人，甘于奉献，积极参与各种公益活动。</w:t>
      </w:r>
    </w:p>
    <w:p w:rsidR="0020560E" w:rsidRPr="000C4A72" w:rsidRDefault="0020560E" w:rsidP="002A6E5D">
      <w:pPr>
        <w:widowControl/>
        <w:shd w:val="clear" w:color="auto" w:fill="FFFFFF"/>
        <w:spacing w:line="560" w:lineRule="exact"/>
        <w:ind w:firstLineChars="200" w:firstLine="482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C4A72"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AE0D1B" w:rsidRPr="000C4A72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(</w:t>
      </w:r>
      <w:r w:rsidR="00AE0D1B" w:rsidRPr="000C4A72"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  <w:t>四</w:t>
      </w:r>
      <w:r w:rsidR="00AE0D1B" w:rsidRPr="000C4A72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)</w:t>
      </w:r>
      <w:r w:rsidRPr="000C4A72"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  <w:t>评选申报名额</w:t>
      </w:r>
    </w:p>
    <w:p w:rsidR="0020560E" w:rsidRPr="000C4A72" w:rsidRDefault="0006347A" w:rsidP="002A6E5D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各学院推荐1-2名优秀典型进行上报</w:t>
      </w:r>
      <w:r w:rsidR="0020560E" w:rsidRPr="000C4A72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。</w:t>
      </w:r>
    </w:p>
    <w:p w:rsidR="0020560E" w:rsidRPr="000C4A72" w:rsidRDefault="0031040B" w:rsidP="002A6E5D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</w:t>
      </w:r>
      <w:r w:rsidR="00AE0D1B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(</w:t>
      </w:r>
      <w:r w:rsidR="00AE0D1B" w:rsidRPr="000C4A72"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  <w:t>五</w:t>
      </w:r>
      <w:r w:rsidR="00AE0D1B" w:rsidRPr="000C4A72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)</w:t>
      </w:r>
      <w:r w:rsidR="0006347A" w:rsidRPr="000C4A72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具体</w:t>
      </w:r>
      <w:r w:rsidR="0020560E" w:rsidRPr="000C4A72"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  <w:t>实施</w:t>
      </w:r>
    </w:p>
    <w:p w:rsidR="001716FB" w:rsidRDefault="001716FB" w:rsidP="001716FB">
      <w:pPr>
        <w:pStyle w:val="a5"/>
        <w:widowControl/>
        <w:numPr>
          <w:ilvl w:val="0"/>
          <w:numId w:val="3"/>
        </w:numPr>
        <w:shd w:val="clear" w:color="auto" w:fill="FFFFFF"/>
        <w:spacing w:line="360" w:lineRule="auto"/>
        <w:ind w:firstLineChars="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716F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各学院按照</w:t>
      </w:r>
      <w:r w:rsidRPr="001716FB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要求组织初选出符合条件的学生参加</w:t>
      </w:r>
      <w:r w:rsidRPr="001716F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学院</w:t>
      </w:r>
      <w:r w:rsidRPr="001716FB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评选。被推荐学生</w:t>
      </w:r>
    </w:p>
    <w:p w:rsidR="001716FB" w:rsidRPr="001716FB" w:rsidRDefault="001716FB" w:rsidP="001716FB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716FB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填写《</w:t>
      </w:r>
      <w:r w:rsidRPr="001716F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上海健康医学院</w:t>
      </w:r>
      <w:r w:rsidRPr="001716FB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励志成长成才优秀学生评选申报表》，并附个人事迹书面材料一份、个人相关照片。</w:t>
      </w:r>
      <w:r w:rsidRPr="001716F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上报材料具体要求如下：</w:t>
      </w:r>
    </w:p>
    <w:p w:rsidR="001716FB" w:rsidRPr="001716FB" w:rsidRDefault="001716FB" w:rsidP="001716F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716F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（1）</w:t>
      </w:r>
      <w:r w:rsidRPr="001716FB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《</w:t>
      </w:r>
      <w:r w:rsidRPr="001716F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上海健康医学院</w:t>
      </w:r>
      <w:r w:rsidRPr="001716FB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励志成长成才优秀学生评选申报表》</w:t>
      </w:r>
      <w:r w:rsidRPr="001716F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，详见附件3；</w:t>
      </w:r>
    </w:p>
    <w:p w:rsidR="001716FB" w:rsidRPr="001716FB" w:rsidRDefault="001716FB" w:rsidP="001716FB">
      <w:pPr>
        <w:spacing w:line="338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716F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（2）学生个人事迹书面材料要求：</w:t>
      </w:r>
    </w:p>
    <w:p w:rsidR="001716FB" w:rsidRPr="001716FB" w:rsidRDefault="001716FB" w:rsidP="001716FB">
      <w:pPr>
        <w:spacing w:line="338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716F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个人事迹材料以第三人称行文。材料应真实、全面、详细地反映被推荐学生在思想品德、学习成绩、社会实践、成长成才等各个方面的优异表现。事迹正文限2000字以内。</w:t>
      </w:r>
    </w:p>
    <w:p w:rsidR="001716FB" w:rsidRPr="001716FB" w:rsidRDefault="001716FB" w:rsidP="001716FB">
      <w:pPr>
        <w:spacing w:line="338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716F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材料正文格式要求（纸质版、电子版同）：</w:t>
      </w:r>
    </w:p>
    <w:p w:rsidR="001716FB" w:rsidRPr="001716FB" w:rsidRDefault="001716FB" w:rsidP="001716FB">
      <w:pPr>
        <w:spacing w:line="338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716F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页面设置：A4纸；</w:t>
      </w:r>
    </w:p>
    <w:p w:rsidR="001716FB" w:rsidRPr="001716FB" w:rsidRDefault="001716FB" w:rsidP="001716FB">
      <w:pPr>
        <w:spacing w:line="338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716F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页边距：上下左右均为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1716FB">
          <w:rPr>
            <w:rFonts w:asciiTheme="minorEastAsia" w:hAnsiTheme="minorEastAsia" w:cs="宋体" w:hint="eastAsia"/>
            <w:color w:val="000000" w:themeColor="text1"/>
            <w:kern w:val="0"/>
            <w:sz w:val="24"/>
            <w:szCs w:val="24"/>
          </w:rPr>
          <w:t>2厘米</w:t>
        </w:r>
      </w:smartTag>
      <w:r w:rsidRPr="001716F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；</w:t>
      </w:r>
    </w:p>
    <w:p w:rsidR="001716FB" w:rsidRPr="001716FB" w:rsidRDefault="001716FB" w:rsidP="001716FB">
      <w:pPr>
        <w:spacing w:line="338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716F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打印格式：正标题小二黑体加粗，副标题小三黑体，一级标题小三黑体，二级标题四号宋体加粗，正文四号宋体；</w:t>
      </w:r>
    </w:p>
    <w:p w:rsidR="001716FB" w:rsidRPr="001716FB" w:rsidRDefault="001716FB" w:rsidP="001716FB">
      <w:pPr>
        <w:spacing w:line="338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716F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lastRenderedPageBreak/>
        <w:t>字符间距：标准；</w:t>
      </w:r>
    </w:p>
    <w:p w:rsidR="001716FB" w:rsidRPr="001716FB" w:rsidRDefault="001716FB" w:rsidP="001716FB">
      <w:pPr>
        <w:spacing w:line="338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716F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行距：全文行距1.25倍。</w:t>
      </w:r>
    </w:p>
    <w:p w:rsidR="001716FB" w:rsidRPr="001716FB" w:rsidRDefault="001716FB" w:rsidP="001716FB">
      <w:pPr>
        <w:spacing w:line="338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716F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（3）上报照片要求：</w:t>
      </w:r>
    </w:p>
    <w:p w:rsidR="001716FB" w:rsidRPr="001716FB" w:rsidRDefault="001716FB" w:rsidP="001716FB">
      <w:pPr>
        <w:spacing w:line="338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716F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所有申报学生递交近期正面免冠白底2寸彩色照片1张，反映受助</w:t>
      </w:r>
      <w:proofErr w:type="gramStart"/>
      <w:r w:rsidRPr="001716F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学生事迹</w:t>
      </w:r>
      <w:proofErr w:type="gramEnd"/>
      <w:r w:rsidRPr="001716F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和精神风貌的近期学习、工作或生活场景彩色照片2—3张（照片格式为.jpg，分辨率不小于600×800）。</w:t>
      </w:r>
    </w:p>
    <w:p w:rsidR="001716FB" w:rsidRPr="001716FB" w:rsidRDefault="001716FB" w:rsidP="001716FB">
      <w:pPr>
        <w:spacing w:line="338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716F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照片统一命名为“学院名称+学生姓名（正面免冠照）”、“学院名称+学生姓名（学习、工作和生活照）”。</w:t>
      </w:r>
    </w:p>
    <w:p w:rsidR="0020560E" w:rsidRPr="000C4A72" w:rsidRDefault="0020560E" w:rsidP="002A6E5D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C4A72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2．</w:t>
      </w:r>
      <w:r w:rsidR="00CB4DE4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各学院将纸质</w:t>
      </w:r>
      <w:proofErr w:type="gramStart"/>
      <w:r w:rsidR="00CB4DE4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材料敲章</w:t>
      </w:r>
      <w:r w:rsidR="00B37C56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后</w:t>
      </w:r>
      <w:proofErr w:type="gramEnd"/>
      <w:r w:rsidR="00B37C56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于6月5日前</w:t>
      </w:r>
      <w:r w:rsidR="00CB4DE4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上交到学生资助管理中心；电子版发送至邮箱</w:t>
      </w:r>
      <w:r w:rsidR="00CB4DE4" w:rsidRPr="000C4A72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dingjl@sumhs.edu.cn</w:t>
      </w:r>
      <w:r w:rsidRPr="000C4A72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。电子邮件主题为“典型评选+</w:t>
      </w:r>
      <w:r w:rsidR="00CB4DE4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学院</w:t>
      </w:r>
      <w:r w:rsidRPr="000C4A72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名称”，附件中学生材料统一命名为“</w:t>
      </w:r>
      <w:r w:rsidR="00CB4DE4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学院</w:t>
      </w:r>
      <w:r w:rsidRPr="000C4A72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+学生姓名”。</w:t>
      </w:r>
    </w:p>
    <w:p w:rsidR="0020560E" w:rsidRPr="000C4A72" w:rsidRDefault="00183E2E" w:rsidP="002A6E5D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3．</w:t>
      </w:r>
      <w:r w:rsidR="0020560E" w:rsidRPr="000C4A72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由</w:t>
      </w:r>
      <w:r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校学生资助管理中心对</w:t>
      </w:r>
      <w:r w:rsidR="0020560E" w:rsidRPr="000C4A72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所有候选人进行评选，评选出10名励志成长成才学生优秀典型，并对入选者进行表彰</w:t>
      </w:r>
      <w:r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和事迹宣传</w:t>
      </w:r>
      <w:r w:rsidR="0020560E" w:rsidRPr="000C4A72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。</w:t>
      </w:r>
    </w:p>
    <w:p w:rsidR="0020560E" w:rsidRPr="000C4A72" w:rsidRDefault="0020560E" w:rsidP="002A6E5D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C4A72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各</w:t>
      </w:r>
      <w:r w:rsidR="00183E2E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学院</w:t>
      </w:r>
      <w:r w:rsidRPr="000C4A72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要积极组织、严格评选，确保评选推荐工作公平公正，并按要求及时报送推荐学生材料。</w:t>
      </w:r>
    </w:p>
    <w:p w:rsidR="0020560E" w:rsidRPr="000C4A72" w:rsidRDefault="00961600" w:rsidP="002A6E5D">
      <w:pPr>
        <w:widowControl/>
        <w:shd w:val="clear" w:color="auto" w:fill="FFFFFF"/>
        <w:spacing w:line="560" w:lineRule="exact"/>
        <w:ind w:firstLineChars="200" w:firstLine="482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五</w:t>
      </w:r>
      <w:r w:rsidR="00AE0D1B" w:rsidRPr="000C4A72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、“我想对您说”微文征集活动</w:t>
      </w:r>
    </w:p>
    <w:p w:rsidR="00561FE3" w:rsidRPr="000C4A72" w:rsidRDefault="00EF43CE" w:rsidP="002A6E5D">
      <w:pPr>
        <w:widowControl/>
        <w:snapToGrid w:val="0"/>
        <w:spacing w:before="100" w:beforeAutospacing="1" w:after="100" w:afterAutospacing="1" w:line="560" w:lineRule="exact"/>
        <w:ind w:firstLineChars="200" w:firstLine="480"/>
        <w:contextualSpacing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在你生活和学习中，是否有那么一个人或一群人，帮助你、关怀你、爱护你，默默关心你却不求回报？这个（群）人，可能是你的父母、老师、同学</w:t>
      </w:r>
      <w:r w:rsidR="00A7252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、室友</w:t>
      </w:r>
      <w:r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或朋友。也许你对他（们）一直感恩于心却不曾表达谢意。感恩，就</w:t>
      </w:r>
      <w:r w:rsidR="00561FE3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要</w:t>
      </w:r>
      <w:r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说出来！</w:t>
      </w:r>
    </w:p>
    <w:p w:rsidR="00B77902" w:rsidRPr="000C4A72" w:rsidRDefault="00B77902" w:rsidP="002A6E5D">
      <w:pPr>
        <w:widowControl/>
        <w:snapToGrid w:val="0"/>
        <w:spacing w:before="100" w:beforeAutospacing="1" w:after="100" w:afterAutospacing="1" w:line="560" w:lineRule="exact"/>
        <w:ind w:firstLineChars="200" w:firstLine="482"/>
        <w:contextualSpacing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C4A72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活动时间：</w:t>
      </w:r>
      <w:r w:rsidR="00F54F11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 xml:space="preserve"> </w:t>
      </w:r>
      <w:r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即日起至2017年至</w:t>
      </w:r>
      <w:r w:rsidR="00AF5D1D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6</w:t>
      </w:r>
      <w:r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月</w:t>
      </w:r>
      <w:r w:rsidR="00AF5D1D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5</w:t>
      </w:r>
      <w:r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日</w:t>
      </w:r>
    </w:p>
    <w:p w:rsidR="00624733" w:rsidRPr="000C4A72" w:rsidRDefault="00B77902" w:rsidP="002A6E5D">
      <w:pPr>
        <w:widowControl/>
        <w:snapToGrid w:val="0"/>
        <w:spacing w:before="100" w:beforeAutospacing="1" w:after="100" w:afterAutospacing="1" w:line="560" w:lineRule="exact"/>
        <w:ind w:firstLineChars="200" w:firstLine="482"/>
        <w:contextualSpacing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C4A72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活动</w:t>
      </w:r>
      <w:r w:rsidR="00D333F0" w:rsidRPr="000C4A72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要求：</w:t>
      </w:r>
      <w:r w:rsidR="00F54F11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 xml:space="preserve"> </w:t>
      </w:r>
      <w:r w:rsidR="003337E6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实名感谢想要感谢的人，写明</w:t>
      </w:r>
      <w:r w:rsidR="00561FE3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感谢的理由</w:t>
      </w:r>
      <w:r w:rsidR="003337E6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</w:t>
      </w:r>
      <w:r w:rsidR="00561FE3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语言简洁，感情真挚，</w:t>
      </w:r>
      <w:r w:rsidR="00D333F0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300</w:t>
      </w:r>
      <w:r w:rsidR="001D4C2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字以内，须附</w:t>
      </w:r>
      <w:r w:rsidR="004D3EDC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感谢人照片（电子版）。</w:t>
      </w:r>
      <w:r w:rsidR="001D4C2E" w:rsidRPr="001D4C2E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文字</w:t>
      </w:r>
      <w:r w:rsidR="00624733" w:rsidRPr="000C4A72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要求原创，严禁抄袭。</w:t>
      </w:r>
      <w:r w:rsidR="00A72529" w:rsidRPr="00A7252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资助管理</w:t>
      </w:r>
      <w:r w:rsidR="00D4140A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中心将</w:t>
      </w:r>
      <w:r w:rsidR="00A7252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挑选</w:t>
      </w:r>
      <w:r w:rsidR="00D4140A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部分微文</w:t>
      </w:r>
      <w:r w:rsidR="00A7252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在</w:t>
      </w:r>
      <w:r w:rsidR="004D3EDC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宣传橱窗、展板、</w:t>
      </w:r>
      <w:r w:rsidR="00D4140A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“学在健康</w:t>
      </w:r>
      <w:r w:rsidR="004D3EDC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”及</w:t>
      </w:r>
      <w:r w:rsidR="00D4140A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“勤善你我”</w:t>
      </w:r>
      <w:r w:rsidR="004D3EDC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等</w:t>
      </w:r>
      <w:proofErr w:type="gramStart"/>
      <w:r w:rsidR="00D4140A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微信公众号</w:t>
      </w:r>
      <w:proofErr w:type="gramEnd"/>
      <w:r w:rsidR="00A7252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等媒介上</w:t>
      </w:r>
      <w:r w:rsidR="00D4140A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进行推送和宣传。</w:t>
      </w:r>
    </w:p>
    <w:p w:rsidR="00624733" w:rsidRPr="000C4A72" w:rsidRDefault="00B77902" w:rsidP="002A6E5D">
      <w:pPr>
        <w:widowControl/>
        <w:snapToGrid w:val="0"/>
        <w:spacing w:before="100" w:beforeAutospacing="1" w:after="100" w:afterAutospacing="1" w:line="560" w:lineRule="exact"/>
        <w:ind w:firstLineChars="200" w:firstLine="480"/>
        <w:contextualSpacing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proofErr w:type="gramStart"/>
      <w:r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微文请务必</w:t>
      </w:r>
      <w:proofErr w:type="gramEnd"/>
      <w:r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注明学院、班级、学号、姓名和辅导员姓名，</w:t>
      </w:r>
      <w:hyperlink r:id="rId7" w:history="1">
        <w:r w:rsidRPr="000C4A72">
          <w:rPr>
            <w:rStyle w:val="a9"/>
            <w:rFonts w:asciiTheme="minorEastAsia" w:hAnsiTheme="minorEastAsia" w:cs="宋体" w:hint="eastAsia"/>
            <w:color w:val="000000" w:themeColor="text1"/>
            <w:kern w:val="0"/>
            <w:sz w:val="24"/>
            <w:szCs w:val="24"/>
          </w:rPr>
          <w:t>将微文和照片打包以附件形式发送至</w:t>
        </w:r>
        <w:r w:rsidRPr="000C4A72">
          <w:rPr>
            <w:rStyle w:val="a9"/>
            <w:rFonts w:asciiTheme="minorEastAsia" w:hAnsiTheme="minorEastAsia" w:cs="宋体"/>
            <w:color w:val="000000" w:themeColor="text1"/>
            <w:kern w:val="0"/>
            <w:sz w:val="24"/>
            <w:szCs w:val="24"/>
          </w:rPr>
          <w:t>1431007458@qq.com</w:t>
        </w:r>
      </w:hyperlink>
      <w:r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，文件名和邮件名称均须注明学院、班级、</w:t>
      </w:r>
      <w:r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lastRenderedPageBreak/>
        <w:t>姓名</w:t>
      </w:r>
      <w:hyperlink r:id="rId8" w:history="1">
        <w:r w:rsidRPr="000C4A72">
          <w:rPr>
            <w:rFonts w:asciiTheme="minorEastAsia" w:hAnsiTheme="minorEastAsia" w:cs="宋体" w:hint="eastAsia"/>
            <w:color w:val="000000" w:themeColor="text1"/>
            <w:kern w:val="0"/>
            <w:sz w:val="24"/>
            <w:szCs w:val="24"/>
          </w:rPr>
          <w:t>。凡参与者均可于6月5日-7月1日至北苑1</w:t>
        </w:r>
      </w:hyperlink>
      <w:r w:rsidR="00624733"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号楼500“勤工俭学”窗口领取纪念品</w:t>
      </w:r>
      <w:r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一份。</w:t>
      </w:r>
    </w:p>
    <w:p w:rsidR="00C81B17" w:rsidRPr="000C4A72" w:rsidRDefault="00C81B17" w:rsidP="002A6E5D">
      <w:pPr>
        <w:widowControl/>
        <w:snapToGrid w:val="0"/>
        <w:spacing w:before="100" w:beforeAutospacing="1" w:after="100" w:afterAutospacing="1" w:line="560" w:lineRule="exact"/>
        <w:ind w:firstLineChars="200" w:firstLine="480"/>
        <w:contextualSpacing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:rsidR="00C81B17" w:rsidRPr="000C4A72" w:rsidRDefault="00C81B17" w:rsidP="002A6E5D">
      <w:pPr>
        <w:widowControl/>
        <w:snapToGrid w:val="0"/>
        <w:spacing w:before="100" w:beforeAutospacing="1" w:after="100" w:afterAutospacing="1" w:line="560" w:lineRule="exact"/>
        <w:ind w:firstLineChars="200" w:firstLine="480"/>
        <w:contextualSpacing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:rsidR="00C81B17" w:rsidRPr="000C4A72" w:rsidRDefault="00C81B17" w:rsidP="002A6E5D">
      <w:pPr>
        <w:widowControl/>
        <w:snapToGrid w:val="0"/>
        <w:spacing w:before="100" w:beforeAutospacing="1" w:after="100" w:afterAutospacing="1" w:line="560" w:lineRule="exact"/>
        <w:ind w:firstLineChars="200" w:firstLine="480"/>
        <w:contextualSpacing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:rsidR="00C81B17" w:rsidRPr="000C4A72" w:rsidRDefault="00C81B17" w:rsidP="00F54F11">
      <w:pPr>
        <w:widowControl/>
        <w:snapToGrid w:val="0"/>
        <w:spacing w:before="100" w:beforeAutospacing="1" w:after="100" w:afterAutospacing="1" w:line="560" w:lineRule="exact"/>
        <w:ind w:right="240" w:firstLineChars="200" w:firstLine="480"/>
        <w:contextualSpacing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学生资助管理中心</w:t>
      </w:r>
    </w:p>
    <w:p w:rsidR="00156A35" w:rsidRPr="00FA55BA" w:rsidRDefault="00C81B17" w:rsidP="00FA55BA">
      <w:pPr>
        <w:widowControl/>
        <w:wordWrap w:val="0"/>
        <w:snapToGrid w:val="0"/>
        <w:spacing w:before="100" w:beforeAutospacing="1" w:after="100" w:afterAutospacing="1" w:line="560" w:lineRule="exact"/>
        <w:ind w:right="360" w:firstLineChars="200" w:firstLine="480"/>
        <w:contextualSpacing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2017年</w:t>
      </w:r>
      <w:r w:rsidR="00F54F1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5</w:t>
      </w:r>
      <w:r w:rsidRPr="000C4A7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月</w:t>
      </w:r>
    </w:p>
    <w:sectPr w:rsidR="00156A35" w:rsidRPr="00FA55BA" w:rsidSect="00E56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BAB" w:rsidRDefault="00057BAB" w:rsidP="002B6C19">
      <w:r>
        <w:separator/>
      </w:r>
    </w:p>
  </w:endnote>
  <w:endnote w:type="continuationSeparator" w:id="0">
    <w:p w:rsidR="00057BAB" w:rsidRDefault="00057BAB" w:rsidP="002B6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BAB" w:rsidRDefault="00057BAB" w:rsidP="002B6C19">
      <w:r>
        <w:separator/>
      </w:r>
    </w:p>
  </w:footnote>
  <w:footnote w:type="continuationSeparator" w:id="0">
    <w:p w:rsidR="00057BAB" w:rsidRDefault="00057BAB" w:rsidP="002B6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3F4"/>
    <w:multiLevelType w:val="hybridMultilevel"/>
    <w:tmpl w:val="11069176"/>
    <w:lvl w:ilvl="0" w:tplc="A9327D2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F066145"/>
    <w:multiLevelType w:val="hybridMultilevel"/>
    <w:tmpl w:val="8460BEF8"/>
    <w:lvl w:ilvl="0" w:tplc="8E6C5CC6">
      <w:start w:val="1"/>
      <w:numFmt w:val="decimal"/>
      <w:lvlText w:val="%1．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">
    <w:nsid w:val="380B4632"/>
    <w:multiLevelType w:val="hybridMultilevel"/>
    <w:tmpl w:val="48427136"/>
    <w:lvl w:ilvl="0" w:tplc="AAF4D6D6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6C19"/>
    <w:rsid w:val="000214CA"/>
    <w:rsid w:val="00023B4B"/>
    <w:rsid w:val="00057BAB"/>
    <w:rsid w:val="0006347A"/>
    <w:rsid w:val="000919A3"/>
    <w:rsid w:val="000C4A72"/>
    <w:rsid w:val="000D32C7"/>
    <w:rsid w:val="000E5B57"/>
    <w:rsid w:val="000F2449"/>
    <w:rsid w:val="001147C0"/>
    <w:rsid w:val="00116BBA"/>
    <w:rsid w:val="00121EE8"/>
    <w:rsid w:val="001357C9"/>
    <w:rsid w:val="00156A35"/>
    <w:rsid w:val="001716FB"/>
    <w:rsid w:val="00176EFE"/>
    <w:rsid w:val="00183E2E"/>
    <w:rsid w:val="001B2955"/>
    <w:rsid w:val="001B6475"/>
    <w:rsid w:val="001D08EE"/>
    <w:rsid w:val="001D11D1"/>
    <w:rsid w:val="001D4C2E"/>
    <w:rsid w:val="001D5A31"/>
    <w:rsid w:val="001F79D4"/>
    <w:rsid w:val="0020560E"/>
    <w:rsid w:val="0026652E"/>
    <w:rsid w:val="0027684B"/>
    <w:rsid w:val="002A6E5D"/>
    <w:rsid w:val="002B6C19"/>
    <w:rsid w:val="002C239F"/>
    <w:rsid w:val="002D5EB3"/>
    <w:rsid w:val="002E0322"/>
    <w:rsid w:val="00303E39"/>
    <w:rsid w:val="0031040B"/>
    <w:rsid w:val="0032272C"/>
    <w:rsid w:val="003337E6"/>
    <w:rsid w:val="003811A7"/>
    <w:rsid w:val="003C541D"/>
    <w:rsid w:val="004040B1"/>
    <w:rsid w:val="004322E8"/>
    <w:rsid w:val="0049162C"/>
    <w:rsid w:val="004949B8"/>
    <w:rsid w:val="004C5FCD"/>
    <w:rsid w:val="004D3EDC"/>
    <w:rsid w:val="004D6978"/>
    <w:rsid w:val="00520E8A"/>
    <w:rsid w:val="00547611"/>
    <w:rsid w:val="00561FE3"/>
    <w:rsid w:val="00574BE1"/>
    <w:rsid w:val="00593AF4"/>
    <w:rsid w:val="005B6020"/>
    <w:rsid w:val="00617FA1"/>
    <w:rsid w:val="00624733"/>
    <w:rsid w:val="00640DBE"/>
    <w:rsid w:val="00646E78"/>
    <w:rsid w:val="006B35AB"/>
    <w:rsid w:val="006D453C"/>
    <w:rsid w:val="006E2EBC"/>
    <w:rsid w:val="00717492"/>
    <w:rsid w:val="00754B5C"/>
    <w:rsid w:val="0076313B"/>
    <w:rsid w:val="008141C2"/>
    <w:rsid w:val="008272EB"/>
    <w:rsid w:val="008405CC"/>
    <w:rsid w:val="008521A6"/>
    <w:rsid w:val="0085718B"/>
    <w:rsid w:val="00880D98"/>
    <w:rsid w:val="0088550B"/>
    <w:rsid w:val="008C5407"/>
    <w:rsid w:val="008D630E"/>
    <w:rsid w:val="00907F2D"/>
    <w:rsid w:val="0092625F"/>
    <w:rsid w:val="0093041A"/>
    <w:rsid w:val="00955EA9"/>
    <w:rsid w:val="009576A8"/>
    <w:rsid w:val="00961600"/>
    <w:rsid w:val="009C06AD"/>
    <w:rsid w:val="009C793B"/>
    <w:rsid w:val="00A10857"/>
    <w:rsid w:val="00A132ED"/>
    <w:rsid w:val="00A57EBD"/>
    <w:rsid w:val="00A72529"/>
    <w:rsid w:val="00A93E59"/>
    <w:rsid w:val="00AD31F0"/>
    <w:rsid w:val="00AE0D1B"/>
    <w:rsid w:val="00AE7574"/>
    <w:rsid w:val="00AF5D1D"/>
    <w:rsid w:val="00B10063"/>
    <w:rsid w:val="00B37C56"/>
    <w:rsid w:val="00B47D67"/>
    <w:rsid w:val="00B56570"/>
    <w:rsid w:val="00B77902"/>
    <w:rsid w:val="00BA0ACD"/>
    <w:rsid w:val="00BC07E4"/>
    <w:rsid w:val="00BD1E2B"/>
    <w:rsid w:val="00BE136F"/>
    <w:rsid w:val="00BF3C6B"/>
    <w:rsid w:val="00C05FC8"/>
    <w:rsid w:val="00C22C8C"/>
    <w:rsid w:val="00C521D3"/>
    <w:rsid w:val="00C61CA2"/>
    <w:rsid w:val="00C64835"/>
    <w:rsid w:val="00C81B17"/>
    <w:rsid w:val="00C9484C"/>
    <w:rsid w:val="00CA302E"/>
    <w:rsid w:val="00CB3139"/>
    <w:rsid w:val="00CB4DE4"/>
    <w:rsid w:val="00D1764D"/>
    <w:rsid w:val="00D25A74"/>
    <w:rsid w:val="00D333F0"/>
    <w:rsid w:val="00D4140A"/>
    <w:rsid w:val="00D55D1E"/>
    <w:rsid w:val="00DE4A66"/>
    <w:rsid w:val="00E50D6E"/>
    <w:rsid w:val="00E56248"/>
    <w:rsid w:val="00E80C4F"/>
    <w:rsid w:val="00EB0F59"/>
    <w:rsid w:val="00EC67B5"/>
    <w:rsid w:val="00EE049E"/>
    <w:rsid w:val="00EE7CBA"/>
    <w:rsid w:val="00EF43CE"/>
    <w:rsid w:val="00F0036F"/>
    <w:rsid w:val="00F16B77"/>
    <w:rsid w:val="00F33E3E"/>
    <w:rsid w:val="00F54F11"/>
    <w:rsid w:val="00F63C34"/>
    <w:rsid w:val="00FA55BA"/>
    <w:rsid w:val="00FE633A"/>
    <w:rsid w:val="00FE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6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6C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6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6C19"/>
    <w:rPr>
      <w:sz w:val="18"/>
      <w:szCs w:val="18"/>
    </w:rPr>
  </w:style>
  <w:style w:type="paragraph" w:styleId="a5">
    <w:name w:val="List Paragraph"/>
    <w:basedOn w:val="a"/>
    <w:uiPriority w:val="34"/>
    <w:qFormat/>
    <w:rsid w:val="00646E78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1D08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156A3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56A35"/>
  </w:style>
  <w:style w:type="character" w:styleId="a8">
    <w:name w:val="Strong"/>
    <w:basedOn w:val="a0"/>
    <w:uiPriority w:val="22"/>
    <w:qFormat/>
    <w:rsid w:val="0020560E"/>
    <w:rPr>
      <w:b/>
      <w:bCs/>
    </w:rPr>
  </w:style>
  <w:style w:type="character" w:customStyle="1" w:styleId="apple-converted-space">
    <w:name w:val="apple-converted-space"/>
    <w:basedOn w:val="a0"/>
    <w:rsid w:val="0020560E"/>
  </w:style>
  <w:style w:type="character" w:styleId="a9">
    <w:name w:val="Hyperlink"/>
    <w:basedOn w:val="a0"/>
    <w:uiPriority w:val="99"/>
    <w:unhideWhenUsed/>
    <w:rsid w:val="006247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0197;&#38468;&#20214;&#24418;&#24335;&#21457;&#36865;&#33267;1431007458@qq.com&#12290;&#20961;&#21442;&#19982;&#32773;&#22343;&#21487;&#20110;&#33267;&#21271;&#33489;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3558;&#24494;&#25991;&#21644;&#29031;&#29255;&#25171;&#21253;&#20197;&#38468;&#20214;&#24418;&#24335;&#21457;&#36865;&#33267;1431007458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5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257</cp:revision>
  <dcterms:created xsi:type="dcterms:W3CDTF">2017-04-25T05:32:00Z</dcterms:created>
  <dcterms:modified xsi:type="dcterms:W3CDTF">2017-05-23T07:23:00Z</dcterms:modified>
</cp:coreProperties>
</file>