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5C813">
      <w:pPr>
        <w:snapToGrid w:val="0"/>
        <w:spacing w:line="400" w:lineRule="atLeast"/>
        <w:rPr>
          <w:rFonts w:ascii="宋体"/>
          <w:sz w:val="24"/>
          <w:szCs w:val="24"/>
        </w:rPr>
      </w:pPr>
    </w:p>
    <w:p w14:paraId="67BCACFC">
      <w:pPr>
        <w:snapToGrid w:val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</w:t>
      </w:r>
    </w:p>
    <w:p w14:paraId="3C78F94F">
      <w:pPr>
        <w:snapToGrid w:val="0"/>
        <w:rPr>
          <w:rFonts w:eastAsia="仿宋_GB2312"/>
          <w:sz w:val="28"/>
          <w:szCs w:val="28"/>
        </w:rPr>
      </w:pPr>
    </w:p>
    <w:p w14:paraId="17C49BC7">
      <w:pPr>
        <w:snapToGrid w:val="0"/>
        <w:rPr>
          <w:rFonts w:ascii="仿宋_GB2312" w:eastAsia="仿宋_GB2312"/>
          <w:sz w:val="28"/>
          <w:szCs w:val="28"/>
        </w:rPr>
      </w:pPr>
    </w:p>
    <w:p w14:paraId="3F97042B">
      <w:pPr>
        <w:snapToGrid w:val="0"/>
        <w:jc w:val="center"/>
        <w:rPr>
          <w:rFonts w:ascii="华文中宋" w:hAnsi="宋体" w:eastAsia="华文中宋"/>
          <w:b/>
          <w:sz w:val="48"/>
          <w:szCs w:val="48"/>
        </w:rPr>
      </w:pPr>
      <w:r>
        <w:rPr>
          <w:rFonts w:hint="eastAsia" w:ascii="华文中宋" w:hAnsi="宋体" w:eastAsia="华文中宋"/>
          <w:b/>
          <w:sz w:val="48"/>
          <w:szCs w:val="48"/>
          <w:lang w:val="en-US" w:eastAsia="zh-CN"/>
        </w:rPr>
        <w:t>2026年</w:t>
      </w:r>
      <w:r>
        <w:rPr>
          <w:rFonts w:hint="eastAsia" w:ascii="华文中宋" w:hAnsi="宋体" w:eastAsia="华文中宋"/>
          <w:b/>
          <w:sz w:val="48"/>
          <w:szCs w:val="48"/>
        </w:rPr>
        <w:t>上海市大学生“创造杯”大赛</w:t>
      </w:r>
    </w:p>
    <w:p w14:paraId="0AA61D82">
      <w:pPr>
        <w:snapToGrid w:val="0"/>
        <w:jc w:val="center"/>
        <w:rPr>
          <w:rFonts w:ascii="华文中宋" w:eastAsia="华文中宋"/>
          <w:b/>
          <w:sz w:val="48"/>
          <w:szCs w:val="48"/>
        </w:rPr>
      </w:pPr>
      <w:r>
        <w:rPr>
          <w:rFonts w:hint="eastAsia" w:ascii="华文中宋" w:hAnsi="宋体" w:eastAsia="华文中宋"/>
          <w:b/>
          <w:sz w:val="48"/>
          <w:szCs w:val="48"/>
        </w:rPr>
        <w:t>申报表</w:t>
      </w:r>
    </w:p>
    <w:p w14:paraId="2A5838B4">
      <w:pPr>
        <w:snapToGrid w:val="0"/>
        <w:rPr>
          <w:rFonts w:eastAsia="仿宋_GB2312"/>
          <w:sz w:val="28"/>
          <w:szCs w:val="28"/>
        </w:rPr>
      </w:pPr>
    </w:p>
    <w:p w14:paraId="16C95E62">
      <w:pPr>
        <w:snapToGrid w:val="0"/>
        <w:rPr>
          <w:rFonts w:eastAsia="仿宋_GB2312"/>
          <w:sz w:val="28"/>
          <w:szCs w:val="28"/>
        </w:rPr>
      </w:pPr>
    </w:p>
    <w:p w14:paraId="76E89009">
      <w:pPr>
        <w:snapToGrid w:val="0"/>
        <w:rPr>
          <w:rFonts w:eastAsia="仿宋_GB2312"/>
          <w:sz w:val="28"/>
          <w:szCs w:val="28"/>
        </w:rPr>
      </w:pPr>
    </w:p>
    <w:p w14:paraId="6B4BDD16">
      <w:pPr>
        <w:snapToGrid w:val="0"/>
        <w:rPr>
          <w:rFonts w:ascii="仿宋_GB2312" w:eastAsia="仿宋_GB2312"/>
          <w:sz w:val="28"/>
          <w:szCs w:val="28"/>
        </w:rPr>
      </w:pP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3"/>
        <w:gridCol w:w="5341"/>
      </w:tblGrid>
      <w:tr w14:paraId="6A31D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703" w:type="dxa"/>
            <w:vAlign w:val="bottom"/>
          </w:tcPr>
          <w:p w14:paraId="065D4EDF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</w:tc>
        <w:tc>
          <w:tcPr>
            <w:tcW w:w="5341" w:type="dxa"/>
            <w:tcBorders>
              <w:bottom w:val="single" w:color="auto" w:sz="2" w:space="0"/>
            </w:tcBorders>
          </w:tcPr>
          <w:p w14:paraId="0045F7A3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2A2F6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703" w:type="dxa"/>
            <w:vAlign w:val="bottom"/>
          </w:tcPr>
          <w:p w14:paraId="3B35263C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项目类别</w:t>
            </w:r>
          </w:p>
        </w:tc>
        <w:tc>
          <w:tcPr>
            <w:tcW w:w="5341" w:type="dxa"/>
            <w:tcBorders>
              <w:bottom w:val="single" w:color="auto" w:sz="2" w:space="0"/>
            </w:tcBorders>
          </w:tcPr>
          <w:p w14:paraId="712A13C0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3F6FE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3422343B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项目负责人</w:t>
            </w:r>
          </w:p>
        </w:tc>
        <w:tc>
          <w:tcPr>
            <w:tcW w:w="5341" w:type="dxa"/>
            <w:tcBorders>
              <w:top w:val="single" w:color="auto" w:sz="2" w:space="0"/>
              <w:bottom w:val="single" w:color="auto" w:sz="2" w:space="0"/>
            </w:tcBorders>
          </w:tcPr>
          <w:p w14:paraId="1AB324CE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1F33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609091E9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学校院系</w:t>
            </w:r>
          </w:p>
        </w:tc>
        <w:tc>
          <w:tcPr>
            <w:tcW w:w="5341" w:type="dxa"/>
            <w:tcBorders>
              <w:top w:val="single" w:color="auto" w:sz="2" w:space="0"/>
              <w:bottom w:val="single" w:color="auto" w:sz="2" w:space="0"/>
            </w:tcBorders>
          </w:tcPr>
          <w:p w14:paraId="3650CA0C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0BB3D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614D1E5A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报名时间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</w:tc>
        <w:tc>
          <w:tcPr>
            <w:tcW w:w="5341" w:type="dxa"/>
            <w:tcBorders>
              <w:top w:val="single" w:color="auto" w:sz="2" w:space="0"/>
            </w:tcBorders>
            <w:vAlign w:val="bottom"/>
          </w:tcPr>
          <w:p w14:paraId="12B42105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年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月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日</w:t>
            </w:r>
          </w:p>
        </w:tc>
      </w:tr>
    </w:tbl>
    <w:p w14:paraId="1F76D04C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099B28D5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3E2EC0B4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2E488143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71F1936F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5CD1D500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4CC6EF22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21C4C8CA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sz w:val="32"/>
          <w:szCs w:val="32"/>
        </w:rPr>
        <w:t xml:space="preserve">      </w:t>
      </w:r>
    </w:p>
    <w:p w14:paraId="19861E7D">
      <w:pPr>
        <w:rPr>
          <w:rFonts w:hint="eastAsia" w:ascii="黑体" w:hAnsi="华文中宋" w:eastAsia="黑体"/>
          <w:sz w:val="32"/>
          <w:lang w:val="en-US" w:eastAsia="zh-CN"/>
        </w:rPr>
      </w:pPr>
      <w:r>
        <w:rPr>
          <w:rFonts w:hint="eastAsia" w:ascii="黑体" w:hAnsi="华文中宋" w:eastAsia="黑体"/>
          <w:sz w:val="32"/>
          <w:lang w:val="en-US" w:eastAsia="zh-CN"/>
        </w:rPr>
        <w:br w:type="page"/>
      </w:r>
    </w:p>
    <w:p w14:paraId="04CCC171">
      <w:pPr>
        <w:snapToGrid w:val="0"/>
        <w:jc w:val="center"/>
        <w:rPr>
          <w:rFonts w:ascii="黑体" w:hAnsi="华文中宋" w:eastAsia="黑体"/>
          <w:b/>
          <w:bCs/>
          <w:sz w:val="32"/>
        </w:rPr>
      </w:pPr>
      <w:r>
        <w:rPr>
          <w:rFonts w:hint="eastAsia" w:ascii="黑体" w:hAnsi="华文中宋" w:eastAsia="黑体"/>
          <w:b/>
          <w:bCs/>
          <w:sz w:val="32"/>
          <w:lang w:val="en-US" w:eastAsia="zh-CN"/>
        </w:rPr>
        <w:t>2026年</w:t>
      </w:r>
      <w:r>
        <w:rPr>
          <w:rFonts w:hint="eastAsia" w:ascii="黑体" w:hAnsi="华文中宋" w:eastAsia="黑体"/>
          <w:b/>
          <w:bCs/>
          <w:sz w:val="32"/>
        </w:rPr>
        <w:t>上海市大学生“创造杯”大赛申报表</w:t>
      </w:r>
    </w:p>
    <w:p w14:paraId="7DFBFBF9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6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936"/>
        <w:gridCol w:w="1359"/>
        <w:gridCol w:w="360"/>
        <w:gridCol w:w="1260"/>
        <w:gridCol w:w="1274"/>
        <w:gridCol w:w="1426"/>
        <w:gridCol w:w="270"/>
        <w:gridCol w:w="1530"/>
      </w:tblGrid>
      <w:tr w14:paraId="2994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01" w:type="dxa"/>
            <w:gridSpan w:val="2"/>
            <w:vAlign w:val="center"/>
          </w:tcPr>
          <w:p w14:paraId="1727E47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479" w:type="dxa"/>
            <w:gridSpan w:val="7"/>
            <w:vAlign w:val="center"/>
          </w:tcPr>
          <w:p w14:paraId="600C6123">
            <w:pPr>
              <w:jc w:val="center"/>
              <w:rPr>
                <w:rFonts w:ascii="宋体"/>
                <w:sz w:val="24"/>
              </w:rPr>
            </w:pPr>
          </w:p>
        </w:tc>
      </w:tr>
      <w:tr w14:paraId="61B46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01" w:type="dxa"/>
            <w:gridSpan w:val="2"/>
            <w:vAlign w:val="center"/>
          </w:tcPr>
          <w:p w14:paraId="6B8F44D0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项目类别</w:t>
            </w:r>
          </w:p>
        </w:tc>
        <w:tc>
          <w:tcPr>
            <w:tcW w:w="1719" w:type="dxa"/>
            <w:gridSpan w:val="2"/>
            <w:vAlign w:val="center"/>
          </w:tcPr>
          <w:p w14:paraId="7B86486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04F73E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开始时间</w:t>
            </w:r>
          </w:p>
        </w:tc>
        <w:tc>
          <w:tcPr>
            <w:tcW w:w="1274" w:type="dxa"/>
            <w:vAlign w:val="center"/>
          </w:tcPr>
          <w:p w14:paraId="00104F4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26" w:type="dxa"/>
            <w:vAlign w:val="center"/>
          </w:tcPr>
          <w:p w14:paraId="41873F93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结束时间</w:t>
            </w:r>
          </w:p>
        </w:tc>
        <w:tc>
          <w:tcPr>
            <w:tcW w:w="1800" w:type="dxa"/>
            <w:gridSpan w:val="2"/>
            <w:vAlign w:val="center"/>
          </w:tcPr>
          <w:p w14:paraId="70236746">
            <w:pPr>
              <w:jc w:val="center"/>
              <w:rPr>
                <w:rFonts w:ascii="宋体"/>
                <w:sz w:val="24"/>
              </w:rPr>
            </w:pPr>
          </w:p>
        </w:tc>
      </w:tr>
      <w:tr w14:paraId="2865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vMerge w:val="restart"/>
            <w:textDirection w:val="tbRlV"/>
            <w:vAlign w:val="center"/>
          </w:tcPr>
          <w:p w14:paraId="67292586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项目团队</w:t>
            </w:r>
          </w:p>
        </w:tc>
        <w:tc>
          <w:tcPr>
            <w:tcW w:w="936" w:type="dxa"/>
            <w:tcBorders>
              <w:tl2br w:val="single" w:color="auto" w:sz="4" w:space="0"/>
            </w:tcBorders>
            <w:vAlign w:val="center"/>
          </w:tcPr>
          <w:p w14:paraId="61E1C88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59ADD937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620" w:type="dxa"/>
            <w:gridSpan w:val="2"/>
            <w:vAlign w:val="center"/>
          </w:tcPr>
          <w:p w14:paraId="34D24B8B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院系专业</w:t>
            </w:r>
          </w:p>
        </w:tc>
        <w:tc>
          <w:tcPr>
            <w:tcW w:w="1274" w:type="dxa"/>
            <w:vAlign w:val="center"/>
          </w:tcPr>
          <w:p w14:paraId="7ABE16CC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696" w:type="dxa"/>
            <w:gridSpan w:val="2"/>
            <w:vAlign w:val="center"/>
          </w:tcPr>
          <w:p w14:paraId="46E2760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530" w:type="dxa"/>
            <w:vAlign w:val="center"/>
          </w:tcPr>
          <w:p w14:paraId="29787D3A">
            <w:pPr>
              <w:jc w:val="center"/>
              <w:rPr>
                <w:rFonts w:ascii="宋体"/>
                <w:sz w:val="24"/>
              </w:rPr>
            </w:pPr>
            <w:r>
              <w:t>E-mail</w:t>
            </w:r>
          </w:p>
        </w:tc>
      </w:tr>
      <w:tr w14:paraId="73CD5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77C049CA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72CDFF11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组长</w:t>
            </w:r>
          </w:p>
        </w:tc>
        <w:tc>
          <w:tcPr>
            <w:tcW w:w="1359" w:type="dxa"/>
            <w:vAlign w:val="center"/>
          </w:tcPr>
          <w:p w14:paraId="468809E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E9CB5D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9CAC20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3893C9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362E6110">
            <w:pPr>
              <w:jc w:val="center"/>
              <w:rPr>
                <w:rFonts w:ascii="宋体"/>
                <w:sz w:val="24"/>
              </w:rPr>
            </w:pPr>
          </w:p>
        </w:tc>
      </w:tr>
      <w:tr w14:paraId="150A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C6F5F9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restart"/>
            <w:vAlign w:val="center"/>
          </w:tcPr>
          <w:p w14:paraId="70759B6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</w:t>
            </w:r>
          </w:p>
        </w:tc>
        <w:tc>
          <w:tcPr>
            <w:tcW w:w="1359" w:type="dxa"/>
            <w:vAlign w:val="center"/>
          </w:tcPr>
          <w:p w14:paraId="3EC8F7F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E12A92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663D1D1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76D5A1B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011A894D">
            <w:pPr>
              <w:jc w:val="center"/>
              <w:rPr>
                <w:rFonts w:ascii="宋体"/>
                <w:sz w:val="24"/>
              </w:rPr>
            </w:pPr>
          </w:p>
        </w:tc>
      </w:tr>
      <w:tr w14:paraId="6540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2BFD34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3CA740C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19C9272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55B590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6ACE66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2AAB78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1F976A4F">
            <w:pPr>
              <w:jc w:val="center"/>
              <w:rPr>
                <w:rFonts w:ascii="宋体"/>
                <w:sz w:val="24"/>
              </w:rPr>
            </w:pPr>
          </w:p>
        </w:tc>
      </w:tr>
      <w:tr w14:paraId="1766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61E48B3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6A3F2BD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0A5564C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4BA31E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D066D3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2C88FEA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42D2E3FC">
            <w:pPr>
              <w:jc w:val="center"/>
              <w:rPr>
                <w:rFonts w:ascii="宋体"/>
                <w:sz w:val="24"/>
              </w:rPr>
            </w:pPr>
          </w:p>
        </w:tc>
      </w:tr>
      <w:tr w14:paraId="6CB53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4692CC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5852113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6510D6F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E60000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534D0A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6E8862D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145BD33A">
            <w:pPr>
              <w:jc w:val="center"/>
              <w:rPr>
                <w:rFonts w:ascii="宋体"/>
                <w:sz w:val="24"/>
              </w:rPr>
            </w:pPr>
          </w:p>
        </w:tc>
      </w:tr>
      <w:tr w14:paraId="24AE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65" w:type="dxa"/>
            <w:vMerge w:val="restart"/>
            <w:textDirection w:val="tbRlV"/>
            <w:vAlign w:val="center"/>
          </w:tcPr>
          <w:p w14:paraId="58A311C8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指导老师</w:t>
            </w:r>
          </w:p>
        </w:tc>
        <w:tc>
          <w:tcPr>
            <w:tcW w:w="936" w:type="dxa"/>
            <w:vAlign w:val="center"/>
          </w:tcPr>
          <w:p w14:paraId="41D7994F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979" w:type="dxa"/>
            <w:gridSpan w:val="3"/>
            <w:vAlign w:val="center"/>
          </w:tcPr>
          <w:p w14:paraId="2AD90A5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C356A63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3226" w:type="dxa"/>
            <w:gridSpan w:val="3"/>
            <w:vAlign w:val="center"/>
          </w:tcPr>
          <w:p w14:paraId="011A398F">
            <w:pPr>
              <w:jc w:val="center"/>
              <w:rPr>
                <w:rFonts w:ascii="宋体"/>
                <w:sz w:val="24"/>
              </w:rPr>
            </w:pPr>
          </w:p>
        </w:tc>
      </w:tr>
      <w:tr w14:paraId="25C2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765" w:type="dxa"/>
            <w:vMerge w:val="continue"/>
            <w:textDirection w:val="tbRlV"/>
            <w:vAlign w:val="center"/>
          </w:tcPr>
          <w:p w14:paraId="15C02A5B">
            <w:pPr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0C474FE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979" w:type="dxa"/>
            <w:gridSpan w:val="3"/>
            <w:vAlign w:val="center"/>
          </w:tcPr>
          <w:p w14:paraId="22F58FA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B8FCB92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226" w:type="dxa"/>
            <w:gridSpan w:val="3"/>
            <w:vAlign w:val="center"/>
          </w:tcPr>
          <w:p w14:paraId="6689F112">
            <w:pPr>
              <w:jc w:val="center"/>
              <w:rPr>
                <w:rFonts w:ascii="宋体"/>
                <w:sz w:val="24"/>
              </w:rPr>
            </w:pPr>
          </w:p>
        </w:tc>
      </w:tr>
      <w:tr w14:paraId="575C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7" w:hRule="atLeast"/>
        </w:trPr>
        <w:tc>
          <w:tcPr>
            <w:tcW w:w="9180" w:type="dxa"/>
            <w:gridSpan w:val="9"/>
          </w:tcPr>
          <w:p w14:paraId="4001D84C">
            <w:pPr>
              <w:spacing w:before="156" w:beforeLines="50"/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</w:t>
            </w:r>
            <w:r>
              <w:rPr>
                <w:rFonts w:hint="eastAsia" w:ascii="宋体" w:hAnsi="宋体"/>
                <w:b/>
                <w:sz w:val="24"/>
              </w:rPr>
              <w:t>．成果综述</w:t>
            </w:r>
            <w:r>
              <w:rPr>
                <w:rFonts w:hint="eastAsia" w:ascii="宋体" w:hAnsi="宋体"/>
                <w:sz w:val="24"/>
              </w:rPr>
              <w:t>（成果内容、技术思路、实施过程及创新点）（不超过</w:t>
            </w:r>
            <w:r>
              <w:rPr>
                <w:rFonts w:ascii="宋体" w:hAnsi="宋体"/>
                <w:sz w:val="24"/>
              </w:rPr>
              <w:t>5</w:t>
            </w:r>
            <w:r>
              <w:rPr>
                <w:rFonts w:ascii="宋体"/>
                <w:sz w:val="24"/>
              </w:rPr>
              <w:t>000</w:t>
            </w:r>
            <w:r>
              <w:rPr>
                <w:rFonts w:hint="eastAsia" w:ascii="宋体" w:hAnsi="宋体"/>
                <w:sz w:val="24"/>
              </w:rPr>
              <w:t>字，可附图表和照片）</w:t>
            </w:r>
          </w:p>
          <w:p w14:paraId="00063E0E">
            <w:pPr>
              <w:rPr>
                <w:rFonts w:ascii="宋体"/>
              </w:rPr>
            </w:pPr>
          </w:p>
          <w:p w14:paraId="0FF44B12">
            <w:pPr>
              <w:rPr>
                <w:rFonts w:ascii="宋体"/>
              </w:rPr>
            </w:pPr>
          </w:p>
          <w:p w14:paraId="0EFB47E6">
            <w:pPr>
              <w:rPr>
                <w:rFonts w:ascii="宋体"/>
              </w:rPr>
            </w:pPr>
          </w:p>
          <w:p w14:paraId="140810D8">
            <w:pPr>
              <w:rPr>
                <w:rFonts w:ascii="宋体"/>
              </w:rPr>
            </w:pPr>
          </w:p>
          <w:p w14:paraId="7220CF3D">
            <w:pPr>
              <w:rPr>
                <w:rFonts w:ascii="宋体"/>
              </w:rPr>
            </w:pPr>
          </w:p>
          <w:p w14:paraId="7688F69A">
            <w:pPr>
              <w:rPr>
                <w:rFonts w:ascii="宋体"/>
              </w:rPr>
            </w:pPr>
          </w:p>
          <w:p w14:paraId="1F4CD650">
            <w:pPr>
              <w:rPr>
                <w:rFonts w:ascii="宋体"/>
              </w:rPr>
            </w:pPr>
          </w:p>
          <w:p w14:paraId="52EBCFD5">
            <w:pPr>
              <w:rPr>
                <w:rFonts w:ascii="宋体"/>
              </w:rPr>
            </w:pPr>
          </w:p>
          <w:p w14:paraId="7F65AC1A">
            <w:pPr>
              <w:rPr>
                <w:rFonts w:ascii="宋体"/>
              </w:rPr>
            </w:pPr>
          </w:p>
          <w:p w14:paraId="3753AE47">
            <w:pPr>
              <w:rPr>
                <w:rFonts w:ascii="宋体"/>
              </w:rPr>
            </w:pPr>
          </w:p>
          <w:p w14:paraId="74566A34">
            <w:pPr>
              <w:rPr>
                <w:rFonts w:ascii="宋体"/>
              </w:rPr>
            </w:pPr>
          </w:p>
          <w:p w14:paraId="2B696D67">
            <w:pPr>
              <w:rPr>
                <w:rFonts w:ascii="宋体"/>
              </w:rPr>
            </w:pPr>
          </w:p>
          <w:p w14:paraId="7E008E91">
            <w:pPr>
              <w:rPr>
                <w:rFonts w:ascii="宋体"/>
              </w:rPr>
            </w:pPr>
          </w:p>
          <w:p w14:paraId="15DD6A63">
            <w:pPr>
              <w:rPr>
                <w:rFonts w:ascii="宋体"/>
              </w:rPr>
            </w:pPr>
          </w:p>
          <w:p w14:paraId="0DBF6499">
            <w:pPr>
              <w:rPr>
                <w:rFonts w:ascii="宋体"/>
              </w:rPr>
            </w:pPr>
          </w:p>
          <w:p w14:paraId="3C946566">
            <w:pPr>
              <w:rPr>
                <w:rFonts w:ascii="宋体"/>
              </w:rPr>
            </w:pPr>
          </w:p>
          <w:p w14:paraId="076A1D87">
            <w:pPr>
              <w:rPr>
                <w:rFonts w:ascii="宋体"/>
              </w:rPr>
            </w:pPr>
          </w:p>
          <w:p w14:paraId="1570DEBC">
            <w:pPr>
              <w:rPr>
                <w:rFonts w:ascii="宋体"/>
              </w:rPr>
            </w:pPr>
          </w:p>
          <w:p w14:paraId="41A05CCB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注：可附页</w:t>
            </w:r>
          </w:p>
        </w:tc>
      </w:tr>
      <w:tr w14:paraId="65B1B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3" w:hRule="atLeast"/>
        </w:trPr>
        <w:tc>
          <w:tcPr>
            <w:tcW w:w="9180" w:type="dxa"/>
            <w:gridSpan w:val="9"/>
          </w:tcPr>
          <w:p w14:paraId="4BC22142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</w:t>
            </w:r>
            <w:r>
              <w:rPr>
                <w:rFonts w:hint="eastAsia" w:ascii="宋体" w:hAnsi="宋体"/>
                <w:b/>
                <w:sz w:val="24"/>
              </w:rPr>
              <w:t>．成果意义</w:t>
            </w:r>
            <w:r>
              <w:rPr>
                <w:rFonts w:hint="eastAsia" w:ascii="宋体" w:hAnsi="宋体"/>
                <w:sz w:val="24"/>
              </w:rPr>
              <w:t>（潜在应用前景及可能的社会经济效益）</w:t>
            </w:r>
          </w:p>
          <w:p w14:paraId="2B04F2EE">
            <w:pPr>
              <w:rPr>
                <w:rFonts w:ascii="宋体"/>
              </w:rPr>
            </w:pPr>
          </w:p>
          <w:p w14:paraId="40901A92">
            <w:pPr>
              <w:rPr>
                <w:rFonts w:ascii="宋体"/>
              </w:rPr>
            </w:pPr>
          </w:p>
          <w:p w14:paraId="6E0D4897">
            <w:pPr>
              <w:rPr>
                <w:rFonts w:ascii="宋体"/>
              </w:rPr>
            </w:pPr>
          </w:p>
          <w:p w14:paraId="3FC425A3">
            <w:pPr>
              <w:rPr>
                <w:rFonts w:ascii="宋体"/>
              </w:rPr>
            </w:pPr>
          </w:p>
          <w:p w14:paraId="5B3CE116">
            <w:pPr>
              <w:rPr>
                <w:rFonts w:ascii="宋体"/>
              </w:rPr>
            </w:pPr>
          </w:p>
          <w:p w14:paraId="7BF01135">
            <w:pPr>
              <w:rPr>
                <w:rFonts w:ascii="宋体"/>
              </w:rPr>
            </w:pPr>
          </w:p>
          <w:p w14:paraId="22EE4760">
            <w:pPr>
              <w:rPr>
                <w:rFonts w:ascii="宋体"/>
              </w:rPr>
            </w:pPr>
          </w:p>
          <w:p w14:paraId="4707EA7B">
            <w:pPr>
              <w:rPr>
                <w:rFonts w:ascii="宋体"/>
              </w:rPr>
            </w:pPr>
          </w:p>
          <w:p w14:paraId="297022F3">
            <w:pPr>
              <w:rPr>
                <w:rFonts w:ascii="宋体"/>
              </w:rPr>
            </w:pPr>
          </w:p>
          <w:p w14:paraId="778DC8E4">
            <w:pPr>
              <w:rPr>
                <w:rFonts w:ascii="宋体"/>
              </w:rPr>
            </w:pPr>
          </w:p>
          <w:p w14:paraId="5C6A457D">
            <w:pPr>
              <w:rPr>
                <w:rFonts w:ascii="宋体"/>
              </w:rPr>
            </w:pPr>
          </w:p>
          <w:p w14:paraId="2F21A0B2">
            <w:pPr>
              <w:rPr>
                <w:rFonts w:ascii="宋体"/>
              </w:rPr>
            </w:pPr>
          </w:p>
          <w:p w14:paraId="560DE43C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3</w:t>
            </w:r>
            <w:r>
              <w:rPr>
                <w:rFonts w:hint="eastAsia" w:ascii="宋体" w:hAnsi="宋体"/>
                <w:b/>
                <w:sz w:val="24"/>
              </w:rPr>
              <w:t>．相关支撑材料目录</w:t>
            </w:r>
            <w:r>
              <w:rPr>
                <w:rFonts w:hint="eastAsia" w:ascii="宋体" w:hAnsi="宋体"/>
                <w:sz w:val="24"/>
              </w:rPr>
              <w:t>（相关论文、申请或授权专利、相关奖励和社会评价、实物模型等，需附相关证明材料）</w:t>
            </w:r>
          </w:p>
          <w:p w14:paraId="241F90AA">
            <w:pPr>
              <w:rPr>
                <w:rFonts w:ascii="宋体"/>
              </w:rPr>
            </w:pPr>
          </w:p>
          <w:p w14:paraId="7F3EFAF3">
            <w:pPr>
              <w:rPr>
                <w:rFonts w:ascii="宋体"/>
              </w:rPr>
            </w:pPr>
          </w:p>
          <w:p w14:paraId="4B16D4A6">
            <w:pPr>
              <w:rPr>
                <w:rFonts w:ascii="宋体"/>
              </w:rPr>
            </w:pPr>
          </w:p>
          <w:p w14:paraId="57D2E416">
            <w:pPr>
              <w:rPr>
                <w:rFonts w:ascii="宋体"/>
              </w:rPr>
            </w:pPr>
          </w:p>
          <w:p w14:paraId="7B3FA43E">
            <w:pPr>
              <w:rPr>
                <w:rFonts w:ascii="宋体"/>
              </w:rPr>
            </w:pPr>
          </w:p>
          <w:p w14:paraId="21FC54F7">
            <w:pPr>
              <w:rPr>
                <w:rFonts w:ascii="宋体"/>
              </w:rPr>
            </w:pPr>
          </w:p>
          <w:p w14:paraId="48D8CE10">
            <w:pPr>
              <w:rPr>
                <w:rFonts w:ascii="宋体"/>
              </w:rPr>
            </w:pPr>
          </w:p>
          <w:p w14:paraId="17C9CB18">
            <w:pPr>
              <w:rPr>
                <w:rFonts w:ascii="宋体"/>
              </w:rPr>
            </w:pPr>
          </w:p>
          <w:p w14:paraId="59DE5019">
            <w:pPr>
              <w:rPr>
                <w:rFonts w:ascii="宋体"/>
              </w:rPr>
            </w:pPr>
          </w:p>
          <w:p w14:paraId="379EFBC9">
            <w:pPr>
              <w:rPr>
                <w:rFonts w:ascii="宋体"/>
              </w:rPr>
            </w:pPr>
          </w:p>
        </w:tc>
      </w:tr>
      <w:tr w14:paraId="6EEAB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</w:trPr>
        <w:tc>
          <w:tcPr>
            <w:tcW w:w="9180" w:type="dxa"/>
            <w:gridSpan w:val="9"/>
          </w:tcPr>
          <w:p w14:paraId="57A2A610">
            <w:pPr>
              <w:spacing w:before="156" w:beforeLines="50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学校院系推荐意见：</w:t>
            </w:r>
          </w:p>
          <w:p w14:paraId="31B2F10D">
            <w:pPr>
              <w:rPr>
                <w:rFonts w:ascii="宋体"/>
              </w:rPr>
            </w:pPr>
          </w:p>
          <w:p w14:paraId="36F26A15">
            <w:pPr>
              <w:rPr>
                <w:rFonts w:ascii="宋体"/>
              </w:rPr>
            </w:pPr>
          </w:p>
          <w:p w14:paraId="3EA66F93">
            <w:pPr>
              <w:rPr>
                <w:rFonts w:ascii="宋体"/>
              </w:rPr>
            </w:pPr>
          </w:p>
          <w:p w14:paraId="2F5B83A1">
            <w:pPr>
              <w:rPr>
                <w:rFonts w:ascii="宋体"/>
              </w:rPr>
            </w:pPr>
          </w:p>
          <w:p w14:paraId="31A1F59E">
            <w:pPr>
              <w:rPr>
                <w:rFonts w:ascii="宋体"/>
              </w:rPr>
            </w:pPr>
          </w:p>
          <w:p w14:paraId="1AAEC60C">
            <w:pPr>
              <w:rPr>
                <w:rFonts w:ascii="宋体"/>
              </w:rPr>
            </w:pPr>
          </w:p>
          <w:p w14:paraId="35679562">
            <w:pPr>
              <w:rPr>
                <w:rFonts w:ascii="宋体"/>
              </w:rPr>
            </w:pPr>
          </w:p>
          <w:p w14:paraId="53ED3E0E">
            <w:pPr>
              <w:spacing w:after="156" w:afterLines="50"/>
              <w:ind w:firstLine="5250" w:firstLineChars="2500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负责人签名：</w:t>
            </w:r>
            <w:r>
              <w:rPr>
                <w:rFonts w:ascii="宋体" w:hAnsi="宋体"/>
              </w:rPr>
              <w:t xml:space="preserve">    </w:t>
            </w:r>
          </w:p>
          <w:p w14:paraId="5C9D31CF">
            <w:pPr>
              <w:spacing w:after="156" w:afterLines="50"/>
              <w:ind w:firstLine="1470" w:firstLineChars="7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</w:t>
            </w:r>
            <w:r>
              <w:rPr>
                <w:rFonts w:hint="eastAsia" w:ascii="宋体" w:hAnsi="宋体"/>
              </w:rPr>
              <w:t>学院（章）</w:t>
            </w:r>
          </w:p>
          <w:p w14:paraId="6E9ADE1E">
            <w:pPr>
              <w:wordWrap w:val="0"/>
              <w:spacing w:after="156" w:afterLines="50"/>
              <w:ind w:firstLine="1470" w:firstLineChars="700"/>
              <w:jc w:val="righ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1B57DF6E">
      <w:pPr>
        <w:tabs>
          <w:tab w:val="left" w:pos="360"/>
        </w:tabs>
        <w:jc w:val="lef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注：</w:t>
      </w:r>
    </w:p>
    <w:p w14:paraId="30DF86CC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根据项目的情况，项目类别应填写土木交通与环境类（A 类）、机械电子类（B 类）、设计创意类（C 类）、人工智能与具身机器人专项类（D 类）；</w:t>
      </w:r>
    </w:p>
    <w:p w14:paraId="78624674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项目综述、项目说明书及其他相关证明支撑材料，请均以附</w:t>
      </w:r>
      <w:r>
        <w:rPr>
          <w:rFonts w:hint="eastAsia" w:ascii="宋体" w:hAnsi="宋体"/>
          <w:szCs w:val="21"/>
          <w:lang w:val="en-US" w:eastAsia="zh-CN"/>
        </w:rPr>
        <w:t>页</w:t>
      </w:r>
      <w:r>
        <w:rPr>
          <w:rFonts w:hint="eastAsia" w:ascii="宋体" w:hAnsi="宋体"/>
          <w:szCs w:val="21"/>
        </w:rPr>
        <w:t>形式随</w:t>
      </w:r>
      <w:r>
        <w:rPr>
          <w:rFonts w:hint="eastAsia" w:ascii="宋体" w:hAnsi="宋体"/>
          <w:szCs w:val="21"/>
          <w:lang w:val="en-US" w:eastAsia="zh-CN"/>
        </w:rPr>
        <w:t>本</w:t>
      </w:r>
      <w:r>
        <w:rPr>
          <w:rFonts w:hint="eastAsia" w:ascii="宋体" w:hAnsi="宋体"/>
          <w:szCs w:val="21"/>
        </w:rPr>
        <w:t>表提交。</w:t>
      </w:r>
    </w:p>
    <w:p w14:paraId="1B61DE9C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/>
          <w:szCs w:val="21"/>
        </w:rPr>
        <w:t>本申报表请同时提交Word（.docx）和PDF格式</w:t>
      </w:r>
      <w:bookmarkStart w:id="0" w:name="_GoBack"/>
      <w:bookmarkEnd w:id="0"/>
      <w:r>
        <w:rPr>
          <w:rFonts w:hint="eastAsia" w:ascii="宋体"/>
          <w:szCs w:val="21"/>
        </w:rPr>
        <w:t>。</w:t>
      </w:r>
    </w:p>
    <w:sectPr>
      <w:headerReference r:id="rId3" w:type="default"/>
      <w:footerReference r:id="rId4" w:type="default"/>
      <w:footerReference r:id="rId5" w:type="even"/>
      <w:pgSz w:w="11906" w:h="16838"/>
      <w:pgMar w:top="1712" w:right="1520" w:bottom="2098" w:left="1508" w:header="851" w:footer="1418" w:gutter="57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2DC36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1605D57B">
    <w:pPr>
      <w:pStyle w:val="3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54D35">
    <w:pPr>
      <w:pStyle w:val="3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06641BFD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50BC3">
    <w:pPr>
      <w:pStyle w:val="4"/>
      <w:jc w:val="right"/>
    </w:pPr>
  </w:p>
  <w:p w14:paraId="092963C7">
    <w:pPr>
      <w:pStyle w:val="4"/>
      <w:jc w:val="righ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82550</wp:posOffset>
          </wp:positionH>
          <wp:positionV relativeFrom="paragraph">
            <wp:posOffset>-445135</wp:posOffset>
          </wp:positionV>
          <wp:extent cx="542925" cy="621030"/>
          <wp:effectExtent l="0" t="0" r="0" b="0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00" t="17935" r="26086" b="26086"/>
                  <a:stretch>
                    <a:fillRect/>
                  </a:stretch>
                </pic:blipFill>
                <pic:spPr>
                  <a:xfrm>
                    <a:off x="0" y="0"/>
                    <a:ext cx="54292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2026年</w:t>
    </w:r>
    <w:r>
      <w:rPr>
        <w:rFonts w:hint="eastAsia"/>
      </w:rPr>
      <w:t>上海市大学生“创造杯”大赛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8B165C"/>
    <w:multiLevelType w:val="multilevel"/>
    <w:tmpl w:val="798B165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E7"/>
    <w:rsid w:val="0000288C"/>
    <w:rsid w:val="000C42E6"/>
    <w:rsid w:val="000E379F"/>
    <w:rsid w:val="00117617"/>
    <w:rsid w:val="001F7B57"/>
    <w:rsid w:val="0029742C"/>
    <w:rsid w:val="002F50B6"/>
    <w:rsid w:val="003070C0"/>
    <w:rsid w:val="003D56E7"/>
    <w:rsid w:val="003F1B66"/>
    <w:rsid w:val="004904BD"/>
    <w:rsid w:val="004A0FD8"/>
    <w:rsid w:val="004A22F3"/>
    <w:rsid w:val="005E14C3"/>
    <w:rsid w:val="006757FB"/>
    <w:rsid w:val="006D2160"/>
    <w:rsid w:val="007703DF"/>
    <w:rsid w:val="00775A28"/>
    <w:rsid w:val="007C2107"/>
    <w:rsid w:val="008552DE"/>
    <w:rsid w:val="008A3D7D"/>
    <w:rsid w:val="00931A06"/>
    <w:rsid w:val="009B51A2"/>
    <w:rsid w:val="00B754EF"/>
    <w:rsid w:val="00BF11AA"/>
    <w:rsid w:val="00C6765C"/>
    <w:rsid w:val="00C718AC"/>
    <w:rsid w:val="00C748F7"/>
    <w:rsid w:val="00C91897"/>
    <w:rsid w:val="00CC7644"/>
    <w:rsid w:val="00D143B5"/>
    <w:rsid w:val="00D55DAC"/>
    <w:rsid w:val="00DA546E"/>
    <w:rsid w:val="00DF1850"/>
    <w:rsid w:val="00DF21A6"/>
    <w:rsid w:val="00E328D5"/>
    <w:rsid w:val="00E449B0"/>
    <w:rsid w:val="00E557E6"/>
    <w:rsid w:val="00E971FB"/>
    <w:rsid w:val="00E9740C"/>
    <w:rsid w:val="00ED5615"/>
    <w:rsid w:val="00F01CB2"/>
    <w:rsid w:val="00F70504"/>
    <w:rsid w:val="00F842C7"/>
    <w:rsid w:val="00F919BA"/>
    <w:rsid w:val="10823C13"/>
    <w:rsid w:val="1F360043"/>
    <w:rsid w:val="28E01B37"/>
    <w:rsid w:val="2DFF1F6F"/>
    <w:rsid w:val="37B93079"/>
    <w:rsid w:val="3DDC60ED"/>
    <w:rsid w:val="423676B0"/>
    <w:rsid w:val="6F6274EC"/>
    <w:rsid w:val="D65F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styleId="9">
    <w:name w:val="FollowedHyperlink"/>
    <w:basedOn w:val="7"/>
    <w:qFormat/>
    <w:uiPriority w:val="99"/>
    <w:rPr>
      <w:rFonts w:cs="Times New Roman"/>
      <w:color w:val="800080"/>
      <w:u w:val="single"/>
    </w:rPr>
  </w:style>
  <w:style w:type="character" w:styleId="10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1">
    <w:name w:val="页脚 Char"/>
    <w:basedOn w:val="7"/>
    <w:link w:val="3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basedOn w:val="7"/>
    <w:link w:val="4"/>
    <w:qFormat/>
    <w:locked/>
    <w:uiPriority w:val="99"/>
    <w:rPr>
      <w:kern w:val="2"/>
      <w:sz w:val="18"/>
    </w:rPr>
  </w:style>
  <w:style w:type="character" w:customStyle="1" w:styleId="13">
    <w:name w:val="批注框文本 Char"/>
    <w:basedOn w:val="7"/>
    <w:link w:val="2"/>
    <w:qFormat/>
    <w:locked/>
    <w:uiPriority w:val="99"/>
    <w:rPr>
      <w:rFonts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wenner\Library\Containers\com.kingsoft.wpsoffice.mac\Data\C:\Documents%20and%20Settings\vip\Application%20Data\Microsoft\Templates\&#20844;&#259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Pages>3</Pages>
  <Words>76</Words>
  <Characters>82</Characters>
  <Lines>4</Lines>
  <Paragraphs>1</Paragraphs>
  <TotalTime>222</TotalTime>
  <ScaleCrop>false</ScaleCrop>
  <LinksUpToDate>false</LinksUpToDate>
  <CharactersWithSpaces>119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2013-07-02T21:49:00Z</dcterms:created>
  <dc:creator>vip</dc:creator>
  <cp:lastModifiedBy>天行健</cp:lastModifiedBy>
  <cp:lastPrinted>2013-04-23T19:58:00Z</cp:lastPrinted>
  <dcterms:modified xsi:type="dcterms:W3CDTF">2026-10-08T07:58:48Z</dcterms:modified>
  <dc:title>上海市教育委员会文件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AD68727E5AF2419CB68D6CF31C7EEB95_13</vt:lpwstr>
  </property>
  <property fmtid="{D5CDD505-2E9C-101B-9397-08002B2CF9AE}" pid="4" name="KSOTemplateDocerSaveRecord">
    <vt:lpwstr>eyJoZGlkIjoiZGI2NGFhZTRhOWQ3OGNhMDU0ZTEwMmE0ODMyYWE1NTgiLCJ1c2VySWQiOiI3MDU3Nzc3NzQifQ==</vt:lpwstr>
  </property>
</Properties>
</file>