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299C" w14:textId="77777777" w:rsidR="005D7E5C" w:rsidRDefault="005D7E5C" w:rsidP="005D7E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附件3 </w:t>
      </w:r>
    </w:p>
    <w:p w14:paraId="4F6C2DBF" w14:textId="77777777" w:rsidR="005D7E5C" w:rsidRDefault="005D7E5C" w:rsidP="005D7E5C">
      <w:pPr>
        <w:autoSpaceDE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教学录像技术要求</w:t>
      </w:r>
    </w:p>
    <w:p w14:paraId="0423DDB2" w14:textId="77777777" w:rsidR="005D7E5C" w:rsidRDefault="005D7E5C" w:rsidP="005D7E5C">
      <w:pPr>
        <w:autoSpaceDE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6EFC98F4" w14:textId="77777777" w:rsidR="005D7E5C" w:rsidRDefault="005D7E5C" w:rsidP="005D7E5C">
      <w:pPr>
        <w:widowControl/>
        <w:numPr>
          <w:ilvl w:val="0"/>
          <w:numId w:val="1"/>
        </w:numPr>
        <w:autoSpaceDE w:val="0"/>
        <w:spacing w:afterLines="50" w:after="156" w:line="360" w:lineRule="auto"/>
        <w:ind w:firstLine="450"/>
        <w:jc w:val="lef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录像环境光线充足，教师衣着整洁，文字展示清楚，声音与画面清晰、流畅。避免在镜头中出现有广告嫌疑或与课程无关的标识等内容。</w:t>
      </w:r>
    </w:p>
    <w:p w14:paraId="6B84B7AF" w14:textId="77777777" w:rsidR="005D7E5C" w:rsidRDefault="005D7E5C" w:rsidP="005D7E5C">
      <w:pPr>
        <w:widowControl/>
        <w:numPr>
          <w:ilvl w:val="0"/>
          <w:numId w:val="1"/>
        </w:numPr>
        <w:autoSpaceDE w:val="0"/>
        <w:spacing w:afterLines="50" w:after="156" w:line="360" w:lineRule="auto"/>
        <w:ind w:firstLine="450"/>
        <w:jc w:val="lef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教学录像视频文件的技术标准：视频文件采用</w:t>
      </w:r>
      <w:proofErr w:type="spellStart"/>
      <w:r>
        <w:rPr>
          <w:rFonts w:ascii="仿宋" w:eastAsia="仿宋" w:hAnsi="仿宋" w:hint="eastAsia"/>
          <w:kern w:val="0"/>
          <w:sz w:val="30"/>
          <w:szCs w:val="30"/>
        </w:rPr>
        <w:t>avi</w:t>
      </w:r>
      <w:proofErr w:type="spellEnd"/>
      <w:r>
        <w:rPr>
          <w:rFonts w:ascii="仿宋" w:eastAsia="仿宋" w:hAnsi="仿宋" w:hint="eastAsia"/>
          <w:kern w:val="0"/>
          <w:sz w:val="30"/>
          <w:szCs w:val="30"/>
        </w:rPr>
        <w:t>、</w:t>
      </w:r>
      <w:proofErr w:type="spellStart"/>
      <w:r>
        <w:rPr>
          <w:rFonts w:ascii="仿宋" w:eastAsia="仿宋" w:hAnsi="仿宋" w:hint="eastAsia"/>
          <w:kern w:val="0"/>
          <w:sz w:val="30"/>
          <w:szCs w:val="30"/>
        </w:rPr>
        <w:t>wmv</w:t>
      </w:r>
      <w:proofErr w:type="spellEnd"/>
      <w:r>
        <w:rPr>
          <w:rFonts w:ascii="仿宋" w:eastAsia="仿宋" w:hAnsi="仿宋" w:hint="eastAsia"/>
          <w:kern w:val="0"/>
          <w:sz w:val="30"/>
          <w:szCs w:val="30"/>
        </w:rPr>
        <w:t>、mpg、mp4等常见格式，视频文件可以在Media  Player、</w:t>
      </w:r>
      <w:r>
        <w:rPr>
          <w:rFonts w:ascii="仿宋" w:eastAsia="仿宋" w:hAnsi="仿宋" w:hint="eastAsia"/>
          <w:sz w:val="30"/>
          <w:szCs w:val="30"/>
        </w:rPr>
        <w:t>暴风影音</w:t>
      </w:r>
      <w:r>
        <w:rPr>
          <w:rFonts w:ascii="仿宋" w:eastAsia="仿宋" w:hAnsi="仿宋" w:hint="eastAsia"/>
          <w:kern w:val="0"/>
          <w:sz w:val="30"/>
          <w:szCs w:val="30"/>
        </w:rPr>
        <w:t>等常见媒体播放器上播放，视频大小不超过1G。</w:t>
      </w:r>
    </w:p>
    <w:p w14:paraId="5D8795E8" w14:textId="77777777" w:rsidR="005D7E5C" w:rsidRDefault="005D7E5C" w:rsidP="005D7E5C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358EBD53" w14:textId="77777777" w:rsidR="005D7E5C" w:rsidRDefault="005D7E5C" w:rsidP="005D7E5C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</w:p>
    <w:p w14:paraId="4001DD0A" w14:textId="77777777" w:rsidR="005D7E5C" w:rsidRDefault="005D7E5C" w:rsidP="005D7E5C">
      <w:pPr>
        <w:spacing w:line="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</w:p>
    <w:p w14:paraId="228991D7" w14:textId="77777777" w:rsidR="005D7E5C" w:rsidRDefault="005D7E5C" w:rsidP="005D7E5C">
      <w:pPr>
        <w:autoSpaceDE w:val="0"/>
        <w:spacing w:line="360" w:lineRule="auto"/>
        <w:ind w:left="2586" w:hangingChars="808" w:hanging="258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12ACAA58" w14:textId="77777777" w:rsidR="005D7E5C" w:rsidRDefault="005D7E5C" w:rsidP="005D7E5C">
      <w:pPr>
        <w:autoSpaceDE w:val="0"/>
        <w:spacing w:line="360" w:lineRule="auto"/>
        <w:ind w:leftChars="1232" w:left="2587" w:firstLineChars="450" w:firstLine="1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050F9F28" w14:textId="77777777" w:rsidR="005D7E5C" w:rsidRDefault="005D7E5C" w:rsidP="005D7E5C">
      <w:pPr>
        <w:autoSpaceDE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435962F3" w14:textId="77777777" w:rsidR="005D7E5C" w:rsidRDefault="005D7E5C" w:rsidP="005D7E5C"/>
    <w:p w14:paraId="37C5FB12" w14:textId="77777777" w:rsidR="00F7056C" w:rsidRPr="005D7E5C" w:rsidRDefault="00F7056C"/>
    <w:sectPr w:rsidR="00F7056C" w:rsidRPr="005D7E5C">
      <w:pgSz w:w="11900" w:h="16840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F6A0" w14:textId="77777777" w:rsidR="00F27739" w:rsidRDefault="00F27739" w:rsidP="005D7E5C">
      <w:r>
        <w:separator/>
      </w:r>
    </w:p>
  </w:endnote>
  <w:endnote w:type="continuationSeparator" w:id="0">
    <w:p w14:paraId="3D8F2D57" w14:textId="77777777" w:rsidR="00F27739" w:rsidRDefault="00F27739" w:rsidP="005D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FEE7" w14:textId="77777777" w:rsidR="00F27739" w:rsidRDefault="00F27739" w:rsidP="005D7E5C">
      <w:r>
        <w:separator/>
      </w:r>
    </w:p>
  </w:footnote>
  <w:footnote w:type="continuationSeparator" w:id="0">
    <w:p w14:paraId="713B10A7" w14:textId="77777777" w:rsidR="00F27739" w:rsidRDefault="00F27739" w:rsidP="005D7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E3D57"/>
    <w:multiLevelType w:val="multilevel"/>
    <w:tmpl w:val="7B4E3D5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007908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CB"/>
    <w:rsid w:val="003D74CB"/>
    <w:rsid w:val="005D7E5C"/>
    <w:rsid w:val="00F27739"/>
    <w:rsid w:val="00F7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C732E0-3C7C-4154-8C78-199F7686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E5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E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E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赫宇</dc:creator>
  <cp:keywords/>
  <dc:description/>
  <cp:lastModifiedBy>李 赫宇</cp:lastModifiedBy>
  <cp:revision>2</cp:revision>
  <dcterms:created xsi:type="dcterms:W3CDTF">2022-04-22T08:30:00Z</dcterms:created>
  <dcterms:modified xsi:type="dcterms:W3CDTF">2022-04-22T08:30:00Z</dcterms:modified>
</cp:coreProperties>
</file>