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00" w:rsidRPr="00F71400" w:rsidRDefault="00F71400" w:rsidP="00F71400">
      <w:pPr>
        <w:spacing w:afterLines="100"/>
        <w:jc w:val="center"/>
        <w:rPr>
          <w:rFonts w:ascii="Times New Roman" w:eastAsia="华文中宋" w:hAnsi="华文中宋" w:cs="Times New Roman" w:hint="eastAsia"/>
          <w:sz w:val="30"/>
          <w:szCs w:val="30"/>
        </w:rPr>
      </w:pPr>
      <w:r w:rsidRPr="00F71400">
        <w:rPr>
          <w:rFonts w:ascii="Times New Roman" w:eastAsia="华文中宋" w:hAnsi="Times New Roman" w:cs="Times New Roman"/>
          <w:sz w:val="30"/>
          <w:szCs w:val="30"/>
        </w:rPr>
        <w:t>2018</w:t>
      </w:r>
      <w:r w:rsidRPr="00F71400">
        <w:rPr>
          <w:rFonts w:ascii="Times New Roman" w:eastAsia="华文中宋" w:hAnsi="华文中宋" w:cs="Times New Roman"/>
          <w:sz w:val="30"/>
          <w:szCs w:val="30"/>
        </w:rPr>
        <w:t>年解剖学教学工作年会</w:t>
      </w:r>
      <w:r w:rsidRPr="00F71400">
        <w:rPr>
          <w:rFonts w:ascii="Times New Roman" w:eastAsia="华文中宋" w:hAnsi="华文中宋" w:cs="Times New Roman" w:hint="eastAsia"/>
          <w:sz w:val="30"/>
          <w:szCs w:val="30"/>
        </w:rPr>
        <w:t>参会回执</w:t>
      </w:r>
    </w:p>
    <w:tbl>
      <w:tblPr>
        <w:tblW w:w="9036" w:type="dxa"/>
        <w:tblInd w:w="-176" w:type="dxa"/>
        <w:tblLook w:val="04A0"/>
      </w:tblPr>
      <w:tblGrid>
        <w:gridCol w:w="1702"/>
        <w:gridCol w:w="2410"/>
        <w:gridCol w:w="2146"/>
        <w:gridCol w:w="2778"/>
      </w:tblGrid>
      <w:tr w:rsidR="00F71400" w:rsidRPr="007220AF" w:rsidTr="00F71400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20A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F714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400" w:rsidRPr="00071EA3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Pr="00071EA3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400" w:rsidRPr="00071EA3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7220AF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071EA3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71400" w:rsidRPr="007220AF" w:rsidTr="00F71400">
        <w:trPr>
          <w:trHeight w:val="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Pr="00A722A2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00" w:rsidRDefault="00F71400" w:rsidP="009B0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71400" w:rsidRPr="00F71400" w:rsidRDefault="00F71400" w:rsidP="00F71400">
      <w:pPr>
        <w:spacing w:beforeLines="100"/>
        <w:jc w:val="left"/>
        <w:rPr>
          <w:rFonts w:asciiTheme="minorEastAsia" w:hAnsiTheme="minorEastAsia"/>
          <w:sz w:val="24"/>
          <w:szCs w:val="24"/>
        </w:rPr>
      </w:pPr>
      <w:r w:rsidRPr="00F71400">
        <w:rPr>
          <w:rFonts w:asciiTheme="minorEastAsia" w:hAnsiTheme="minorEastAsia" w:hint="eastAsia"/>
          <w:sz w:val="24"/>
          <w:szCs w:val="24"/>
        </w:rPr>
        <w:t>请各学院（部）、附属医院组织1-2名教师参加，并于1月24日将参会回执（附件2）</w:t>
      </w:r>
      <w:hyperlink r:id="rId6" w:history="1">
        <w:r w:rsidRPr="00F71400">
          <w:rPr>
            <w:rFonts w:asciiTheme="minorEastAsia" w:hAnsiTheme="minorEastAsia" w:cs="黑体"/>
            <w:color w:val="000000"/>
            <w:sz w:val="24"/>
            <w:szCs w:val="24"/>
          </w:rPr>
          <w:t>发至xilj@sumhs.edu.cn</w:t>
        </w:r>
      </w:hyperlink>
    </w:p>
    <w:sectPr w:rsidR="00F71400" w:rsidRPr="00F7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C3" w:rsidRDefault="00A24DC3" w:rsidP="00F71400">
      <w:r>
        <w:separator/>
      </w:r>
    </w:p>
  </w:endnote>
  <w:endnote w:type="continuationSeparator" w:id="1">
    <w:p w:rsidR="00A24DC3" w:rsidRDefault="00A24DC3" w:rsidP="00F7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黑体.倄怌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C3" w:rsidRDefault="00A24DC3" w:rsidP="00F71400">
      <w:r>
        <w:separator/>
      </w:r>
    </w:p>
  </w:footnote>
  <w:footnote w:type="continuationSeparator" w:id="1">
    <w:p w:rsidR="00A24DC3" w:rsidRDefault="00A24DC3" w:rsidP="00F71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400"/>
    <w:rsid w:val="009514C5"/>
    <w:rsid w:val="00A24DC3"/>
    <w:rsid w:val="00F7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3267;xilj@sumhs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2018-01-18T02:24:00Z</dcterms:created>
  <dcterms:modified xsi:type="dcterms:W3CDTF">2018-01-18T02:56:00Z</dcterms:modified>
</cp:coreProperties>
</file>