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21" w:rsidRDefault="00650821">
      <w:pPr>
        <w:spacing w:line="276" w:lineRule="auto"/>
        <w:rPr>
          <w:rFonts w:ascii="宋体" w:hAnsi="宋体" w:cs="仿宋_GB2312"/>
        </w:rPr>
      </w:pPr>
    </w:p>
    <w:p w:rsidR="00650821" w:rsidRDefault="00560DCE">
      <w:pPr>
        <w:pStyle w:val="1"/>
        <w:spacing w:before="0" w:after="0" w:line="276" w:lineRule="auto"/>
        <w:jc w:val="center"/>
        <w:rPr>
          <w:rFonts w:ascii="华文细黑" w:eastAsia="华文细黑" w:hAnsi="华文细黑"/>
          <w:bCs/>
          <w:color w:val="auto"/>
          <w:sz w:val="21"/>
          <w:szCs w:val="21"/>
          <w:lang w:eastAsia="zh-CN"/>
        </w:rPr>
      </w:pP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 xml:space="preserve"> </w:t>
      </w:r>
      <w:r w:rsidR="00E164E4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第</w:t>
      </w:r>
      <w:r w:rsidR="00D44E01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六</w:t>
      </w:r>
      <w:r w:rsidR="00E164E4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届</w:t>
      </w:r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“汇创青春”戏剧舞蹈类</w:t>
      </w:r>
      <w:r w:rsidR="00F93C97"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校内赛</w:t>
      </w:r>
      <w:bookmarkStart w:id="0" w:name="_GoBack"/>
      <w:bookmarkEnd w:id="0"/>
      <w:r>
        <w:rPr>
          <w:rFonts w:ascii="华文细黑" w:eastAsia="华文细黑" w:hAnsi="华文细黑" w:hint="eastAsia"/>
          <w:bCs/>
          <w:color w:val="auto"/>
          <w:sz w:val="32"/>
          <w:lang w:eastAsia="zh-CN"/>
        </w:rPr>
        <w:t>作品报名表</w:t>
      </w:r>
    </w:p>
    <w:tbl>
      <w:tblPr>
        <w:tblW w:w="10489" w:type="dxa"/>
        <w:jc w:val="center"/>
        <w:tblLayout w:type="fixed"/>
        <w:tblLook w:val="04A0" w:firstRow="1" w:lastRow="0" w:firstColumn="1" w:lastColumn="0" w:noHBand="0" w:noVBand="1"/>
      </w:tblPr>
      <w:tblGrid>
        <w:gridCol w:w="1681"/>
        <w:gridCol w:w="1482"/>
        <w:gridCol w:w="1495"/>
        <w:gridCol w:w="1679"/>
        <w:gridCol w:w="1559"/>
        <w:gridCol w:w="2593"/>
      </w:tblGrid>
      <w:tr w:rsidR="00650821" w:rsidTr="00BE2727">
        <w:trPr>
          <w:cantSplit/>
          <w:trHeight w:val="162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 w:rsidP="00BE2727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作品名称</w:t>
            </w:r>
          </w:p>
        </w:tc>
        <w:tc>
          <w:tcPr>
            <w:tcW w:w="46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评审</w:t>
            </w:r>
            <w:r>
              <w:rPr>
                <w:rFonts w:ascii="宋体" w:hAnsi="宋体"/>
                <w:bCs/>
                <w:sz w:val="21"/>
                <w:szCs w:val="21"/>
              </w:rPr>
              <w:t>作品长度</w:t>
            </w:r>
            <w:r>
              <w:rPr>
                <w:rFonts w:ascii="宋体" w:hAnsi="宋体"/>
                <w:bCs/>
                <w:sz w:val="21"/>
                <w:szCs w:val="21"/>
              </w:rPr>
              <w:br/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（15分钟以内）</w:t>
            </w:r>
          </w:p>
        </w:tc>
        <w:tc>
          <w:tcPr>
            <w:tcW w:w="2593" w:type="dxa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分    秒</w:t>
            </w:r>
          </w:p>
        </w:tc>
      </w:tr>
      <w:tr w:rsidR="00560DCE" w:rsidTr="00C55B86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</w:t>
            </w:r>
            <w:r>
              <w:rPr>
                <w:rFonts w:ascii="宋体" w:hAnsi="宋体"/>
                <w:bCs/>
                <w:sz w:val="21"/>
                <w:szCs w:val="21"/>
              </w:rPr>
              <w:t>类别</w:t>
            </w:r>
          </w:p>
        </w:tc>
        <w:tc>
          <w:tcPr>
            <w:tcW w:w="1482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戏剧类</w:t>
            </w:r>
          </w:p>
        </w:tc>
        <w:tc>
          <w:tcPr>
            <w:tcW w:w="1495" w:type="dxa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舞蹈类</w:t>
            </w:r>
          </w:p>
        </w:tc>
        <w:tc>
          <w:tcPr>
            <w:tcW w:w="3238" w:type="dxa"/>
            <w:gridSpan w:val="2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0DCE" w:rsidRDefault="00560DCE" w:rsidP="00D44E0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>
              <w:rPr>
                <w:rFonts w:ascii="宋体" w:hAnsi="宋体"/>
                <w:bCs/>
                <w:sz w:val="21"/>
                <w:szCs w:val="21"/>
              </w:rPr>
              <w:t>可以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参演（5月</w:t>
            </w:r>
            <w:r w:rsidR="00D44E01">
              <w:rPr>
                <w:rFonts w:ascii="宋体" w:hAnsi="宋体" w:hint="eastAsia"/>
                <w:bCs/>
                <w:sz w:val="21"/>
                <w:szCs w:val="21"/>
              </w:rPr>
              <w:t>中旬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593" w:type="dxa"/>
            <w:vMerge w:val="restart"/>
            <w:tcBorders>
              <w:top w:val="single" w:sz="16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560DCE" w:rsidTr="00C55B86">
        <w:trPr>
          <w:cantSplit/>
          <w:trHeight w:val="435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作品分类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32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60DCE" w:rsidRDefault="00560DCE" w:rsidP="00C853E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DCE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523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参赛作者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4152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517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所在学校</w:t>
            </w:r>
          </w:p>
        </w:tc>
        <w:tc>
          <w:tcPr>
            <w:tcW w:w="2977" w:type="dxa"/>
            <w:gridSpan w:val="2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left w:val="single" w:sz="12" w:space="0" w:color="auto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邮箱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left w:val="single" w:sz="12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660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所在院系及年级</w:t>
            </w: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指导老师</w:t>
            </w:r>
          </w:p>
        </w:tc>
        <w:tc>
          <w:tcPr>
            <w:tcW w:w="41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758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作品创新创意点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(200字以内）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352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是否集体作品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850" w:firstLine="1785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是          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   （如果是，请填写以下内容）</w:t>
            </w:r>
          </w:p>
        </w:tc>
      </w:tr>
      <w:tr w:rsidR="00650821" w:rsidTr="00BE2727">
        <w:trPr>
          <w:cantSplit/>
          <w:trHeight w:val="457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ind w:firstLineChars="50" w:firstLine="105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集体创作人数：</w:t>
            </w:r>
          </w:p>
        </w:tc>
        <w:tc>
          <w:tcPr>
            <w:tcW w:w="16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团队创作名称</w:t>
            </w:r>
          </w:p>
        </w:tc>
        <w:tc>
          <w:tcPr>
            <w:tcW w:w="41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618"/>
          <w:jc w:val="center"/>
        </w:trPr>
        <w:tc>
          <w:tcPr>
            <w:tcW w:w="1681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全体主创团队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名单及简历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465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是否</w:t>
            </w:r>
            <w:r w:rsidR="00C853E1">
              <w:rPr>
                <w:rFonts w:ascii="宋体" w:hAnsi="宋体" w:hint="eastAsia"/>
                <w:bCs/>
                <w:sz w:val="21"/>
                <w:szCs w:val="21"/>
              </w:rPr>
              <w:t>公演</w:t>
            </w:r>
            <w:r w:rsidR="00C853E1">
              <w:rPr>
                <w:rFonts w:ascii="宋体" w:hAnsi="宋体"/>
                <w:bCs/>
                <w:sz w:val="21"/>
                <w:szCs w:val="21"/>
              </w:rPr>
              <w:t>及公演日期</w:t>
            </w:r>
            <w:r w:rsidR="00C853E1">
              <w:rPr>
                <w:rFonts w:ascii="宋体" w:hAnsi="宋体" w:hint="eastAsia"/>
                <w:bCs/>
                <w:sz w:val="21"/>
                <w:szCs w:val="21"/>
              </w:rPr>
              <w:t>、</w:t>
            </w:r>
            <w:r w:rsidR="00C853E1">
              <w:rPr>
                <w:rFonts w:ascii="宋体" w:hAnsi="宋体"/>
                <w:bCs/>
                <w:sz w:val="21"/>
                <w:szCs w:val="21"/>
              </w:rPr>
              <w:t>地点</w:t>
            </w: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是（填写</w:t>
            </w:r>
            <w:r>
              <w:rPr>
                <w:rFonts w:ascii="宋体" w:hAnsi="宋体"/>
                <w:bCs/>
                <w:sz w:val="21"/>
                <w:szCs w:val="21"/>
              </w:rPr>
              <w:t>至下方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</w:t>
            </w:r>
            <w:r>
              <w:rPr>
                <w:rFonts w:ascii="宋体" w:hAnsi="宋体"/>
                <w:bCs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否</w:t>
            </w:r>
          </w:p>
        </w:tc>
      </w:tr>
      <w:tr w:rsidR="00650821" w:rsidTr="00BE2727">
        <w:trPr>
          <w:cantSplit/>
          <w:trHeight w:val="618"/>
          <w:jc w:val="center"/>
        </w:trPr>
        <w:tc>
          <w:tcPr>
            <w:tcW w:w="1681" w:type="dxa"/>
            <w:vMerge/>
            <w:tcBorders>
              <w:left w:val="single" w:sz="16" w:space="0" w:color="000000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656" w:type="dxa"/>
            <w:gridSpan w:val="3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16" w:space="0" w:color="000000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93" w:type="dxa"/>
            <w:tcBorders>
              <w:top w:val="single" w:sz="16" w:space="0" w:color="000000"/>
              <w:left w:val="single" w:sz="1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时间：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地点：</w:t>
            </w:r>
          </w:p>
        </w:tc>
      </w:tr>
      <w:tr w:rsidR="00650821" w:rsidTr="00BE2727">
        <w:trPr>
          <w:cantSplit/>
          <w:trHeight w:val="1162"/>
          <w:jc w:val="center"/>
        </w:trPr>
        <w:tc>
          <w:tcPr>
            <w:tcW w:w="1681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演员名单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（为15分钟实际演出版本名单）</w:t>
            </w:r>
          </w:p>
        </w:tc>
        <w:tc>
          <w:tcPr>
            <w:tcW w:w="8808" w:type="dxa"/>
            <w:gridSpan w:val="5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 w:rsidTr="00BE2727">
        <w:trPr>
          <w:cantSplit/>
          <w:trHeight w:val="1411"/>
          <w:jc w:val="center"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作品简介</w:t>
            </w:r>
          </w:p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（200字以内）</w:t>
            </w:r>
          </w:p>
        </w:tc>
        <w:tc>
          <w:tcPr>
            <w:tcW w:w="8808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  <w:p w:rsidR="00650821" w:rsidRDefault="0065082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50821">
        <w:trPr>
          <w:cantSplit/>
          <w:trHeight w:val="2794"/>
          <w:jc w:val="center"/>
        </w:trPr>
        <w:tc>
          <w:tcPr>
            <w:tcW w:w="10489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2" w:space="0" w:color="auto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0821" w:rsidRDefault="00560DC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相关协议，签名同意</w:t>
            </w:r>
          </w:p>
          <w:p w:rsidR="00650821" w:rsidRDefault="00560DCE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1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.参赛作者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所提交作品必须由其本人参与创作，参赛作者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是参赛作品的合法拥有者，具有完整的著作权，并承担相应的法律责任。</w:t>
            </w:r>
          </w:p>
          <w:p w:rsidR="00650821" w:rsidRDefault="00560DCE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2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组委员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将在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所有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作品中选择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可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参演作品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参加上海大学生文化创意作品分类展示活动，部分作品推荐参加集中展示活动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。</w:t>
            </w:r>
          </w:p>
          <w:p w:rsidR="00650821" w:rsidRDefault="00560DCE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3.参赛作品材料需以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学校为单位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上传至百度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网盘，具体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报送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方式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详见实施方案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；</w:t>
            </w:r>
          </w:p>
          <w:p w:rsidR="00650821" w:rsidRDefault="00560DCE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4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.大赛不承担参赛作品在邮寄过程中的丢失、毁损责任及其他由不可抗拒因素造成的任何参赛资料的遗失、错误或毁损责任。</w:t>
            </w:r>
          </w:p>
          <w:p w:rsidR="00650821" w:rsidRDefault="00560DCE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5</w:t>
            </w:r>
            <w:r>
              <w:rPr>
                <w:rFonts w:ascii="宋体" w:eastAsia="宋体" w:hAnsi="宋体"/>
                <w:bCs/>
                <w:color w:val="auto"/>
                <w:sz w:val="18"/>
              </w:rPr>
              <w:t>.主办单位及大赛组委会保留对本大赛的最终解释权。</w:t>
            </w:r>
          </w:p>
          <w:p w:rsidR="00650821" w:rsidRDefault="00560DCE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  <w:r>
              <w:rPr>
                <w:rFonts w:ascii="宋体" w:eastAsia="宋体" w:hAnsi="宋体" w:hint="eastAsia"/>
                <w:bCs/>
                <w:color w:val="auto"/>
                <w:sz w:val="18"/>
              </w:rPr>
              <w:t>备注：表格内容均为必填选项，如填写资料不全，将不予接收。</w:t>
            </w:r>
          </w:p>
          <w:p w:rsidR="00650821" w:rsidRDefault="00650821">
            <w:pPr>
              <w:pStyle w:val="a6"/>
              <w:numPr>
                <w:ilvl w:val="1"/>
                <w:numId w:val="1"/>
              </w:numPr>
              <w:tabs>
                <w:tab w:val="clear" w:pos="153"/>
                <w:tab w:val="left" w:pos="420"/>
              </w:tabs>
              <w:spacing w:line="276" w:lineRule="auto"/>
              <w:ind w:hanging="153"/>
              <w:rPr>
                <w:rFonts w:ascii="宋体" w:eastAsia="宋体" w:hAnsi="宋体"/>
                <w:bCs/>
                <w:color w:val="auto"/>
                <w:sz w:val="18"/>
              </w:rPr>
            </w:pPr>
          </w:p>
          <w:p w:rsidR="00650821" w:rsidRDefault="00560DCE" w:rsidP="00D44E01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spacing w:line="276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 xml:space="preserve">学校签章：                           作者签名：            日期：  </w:t>
            </w:r>
            <w:r>
              <w:rPr>
                <w:bCs/>
              </w:rPr>
              <w:t>202</w:t>
            </w:r>
            <w:r w:rsidR="00D44E01">
              <w:rPr>
                <w:bCs/>
              </w:rPr>
              <w:t>1</w:t>
            </w:r>
            <w:r>
              <w:rPr>
                <w:rFonts w:ascii="宋体" w:hAnsi="宋体"/>
                <w:bCs/>
              </w:rPr>
              <w:t>年    月    日</w:t>
            </w:r>
          </w:p>
        </w:tc>
      </w:tr>
    </w:tbl>
    <w:p w:rsidR="00650821" w:rsidRDefault="00650821"/>
    <w:sectPr w:rsidR="0065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71" w:rsidRDefault="00335E71" w:rsidP="00E164E4">
      <w:r>
        <w:separator/>
      </w:r>
    </w:p>
  </w:endnote>
  <w:endnote w:type="continuationSeparator" w:id="0">
    <w:p w:rsidR="00335E71" w:rsidRDefault="00335E71" w:rsidP="00E1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MS Gothic"/>
    <w:charset w:val="80"/>
    <w:family w:val="auto"/>
    <w:pitch w:val="default"/>
    <w:sig w:usb0="00000000" w:usb1="00000000" w:usb2="00000012" w:usb3="00000000" w:csb0="0002000D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71" w:rsidRDefault="00335E71" w:rsidP="00E164E4">
      <w:r>
        <w:separator/>
      </w:r>
    </w:p>
  </w:footnote>
  <w:footnote w:type="continuationSeparator" w:id="0">
    <w:p w:rsidR="00335E71" w:rsidRDefault="00335E71" w:rsidP="00E1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161"/>
    <w:multiLevelType w:val="multilevel"/>
    <w:tmpl w:val="7EBE2161"/>
    <w:lvl w:ilvl="0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A0"/>
    <w:rsid w:val="0019049F"/>
    <w:rsid w:val="002C6ECB"/>
    <w:rsid w:val="00335E71"/>
    <w:rsid w:val="00560DCE"/>
    <w:rsid w:val="00592AB8"/>
    <w:rsid w:val="005C5EA0"/>
    <w:rsid w:val="00650821"/>
    <w:rsid w:val="00654743"/>
    <w:rsid w:val="007B7F95"/>
    <w:rsid w:val="00891380"/>
    <w:rsid w:val="00990A8E"/>
    <w:rsid w:val="00993735"/>
    <w:rsid w:val="00BE2727"/>
    <w:rsid w:val="00C853E1"/>
    <w:rsid w:val="00D44E01"/>
    <w:rsid w:val="00D679AA"/>
    <w:rsid w:val="00E164E4"/>
    <w:rsid w:val="00E763A7"/>
    <w:rsid w:val="00F93C97"/>
    <w:rsid w:val="10D971D9"/>
    <w:rsid w:val="2B817A33"/>
    <w:rsid w:val="35067E41"/>
    <w:rsid w:val="4659255D"/>
    <w:rsid w:val="532F0AE6"/>
    <w:rsid w:val="55897762"/>
    <w:rsid w:val="6073170C"/>
    <w:rsid w:val="69FA41B3"/>
    <w:rsid w:val="7FBB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a6">
    <w:name w:val="自由格式"/>
    <w:rPr>
      <w:rFonts w:ascii="Big Caslon" w:eastAsia="ヒラギノ角ゴ Pro W3" w:hAnsi="Big Caslon" w:cs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rFonts w:ascii="Times New Roman" w:eastAsia="ヒラギノ角ゴ Pro W3" w:hAnsi="Times New Roman"/>
      <w:b/>
      <w:color w:val="000000"/>
      <w:kern w:val="44"/>
      <w:sz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ヒラギノ角ゴ Pro W3" w:hAnsi="Times New Roman" w:cs="Times New Roman"/>
      <w:b/>
      <w:color w:val="000000"/>
      <w:kern w:val="44"/>
      <w:sz w:val="44"/>
      <w:szCs w:val="24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a6">
    <w:name w:val="自由格式"/>
    <w:rPr>
      <w:rFonts w:ascii="Big Caslon" w:eastAsia="ヒラギノ角ゴ Pro W3" w:hAnsi="Big Caslo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林丰</dc:creator>
  <cp:lastModifiedBy>SAMSUNG</cp:lastModifiedBy>
  <cp:revision>6</cp:revision>
  <dcterms:created xsi:type="dcterms:W3CDTF">2020-01-07T08:38:00Z</dcterms:created>
  <dcterms:modified xsi:type="dcterms:W3CDTF">2021-03-26T03:47:00Z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