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78" w:rsidRDefault="00680DD3">
      <w:pPr>
        <w:spacing w:after="156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1</w:t>
      </w:r>
    </w:p>
    <w:p w:rsidR="008C3878" w:rsidRDefault="008677C8">
      <w:pPr>
        <w:spacing w:line="560" w:lineRule="exact"/>
        <w:jc w:val="center"/>
        <w:rPr>
          <w:rFonts w:eastAsia="黑体"/>
          <w:sz w:val="44"/>
          <w:szCs w:val="44"/>
        </w:rPr>
      </w:pPr>
      <w:bookmarkStart w:id="0" w:name="_Hlk70932182"/>
      <w:r>
        <w:rPr>
          <w:rFonts w:eastAsia="方正小标宋简体" w:hint="eastAsia"/>
          <w:sz w:val="40"/>
          <w:szCs w:val="40"/>
        </w:rPr>
        <w:t>上海健康医学院</w:t>
      </w:r>
      <w:r w:rsidR="00680DD3">
        <w:rPr>
          <w:rFonts w:eastAsia="方正小标宋简体"/>
          <w:sz w:val="40"/>
          <w:szCs w:val="40"/>
        </w:rPr>
        <w:t>第</w:t>
      </w:r>
      <w:r w:rsidR="007F10D6">
        <w:rPr>
          <w:rFonts w:eastAsia="方正小标宋简体" w:hint="eastAsia"/>
          <w:sz w:val="40"/>
          <w:szCs w:val="40"/>
        </w:rPr>
        <w:t>三</w:t>
      </w:r>
      <w:r w:rsidR="00680DD3">
        <w:rPr>
          <w:rFonts w:eastAsia="方正小标宋简体"/>
          <w:sz w:val="40"/>
          <w:szCs w:val="40"/>
        </w:rPr>
        <w:t>批</w:t>
      </w:r>
      <w:r w:rsidR="00680DD3" w:rsidRPr="00C32AC2">
        <w:rPr>
          <w:rFonts w:eastAsia="方正小标宋简体" w:hint="eastAsia"/>
          <w:sz w:val="40"/>
          <w:szCs w:val="40"/>
        </w:rPr>
        <w:t>国家级</w:t>
      </w:r>
      <w:r w:rsidR="00680DD3">
        <w:rPr>
          <w:rFonts w:eastAsia="方正小标宋简体"/>
          <w:sz w:val="40"/>
          <w:szCs w:val="40"/>
        </w:rPr>
        <w:t>一流本科课程推荐汇总表</w:t>
      </w:r>
    </w:p>
    <w:bookmarkEnd w:id="0"/>
    <w:p w:rsidR="008C3878" w:rsidRDefault="008C3878">
      <w:pPr>
        <w:spacing w:after="156"/>
        <w:jc w:val="left"/>
        <w:rPr>
          <w:rFonts w:eastAsia="仿宋"/>
          <w:color w:val="000000"/>
          <w:sz w:val="24"/>
        </w:rPr>
      </w:pPr>
    </w:p>
    <w:p w:rsidR="008C3878" w:rsidRDefault="00680DD3" w:rsidP="008677C8">
      <w:pPr>
        <w:spacing w:after="60"/>
        <w:ind w:firstLineChars="200" w:firstLine="56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b/>
          <w:bCs/>
          <w:color w:val="000000"/>
          <w:sz w:val="28"/>
          <w:szCs w:val="28"/>
        </w:rPr>
        <w:t>单位</w:t>
      </w:r>
      <w:r>
        <w:rPr>
          <w:rFonts w:eastAsia="仿宋_GB2312"/>
          <w:b/>
          <w:bCs/>
          <w:color w:val="000000"/>
          <w:sz w:val="28"/>
          <w:szCs w:val="28"/>
        </w:rPr>
        <w:t>名称</w:t>
      </w:r>
      <w:r>
        <w:rPr>
          <w:rFonts w:eastAsia="仿宋_GB2312"/>
          <w:color w:val="000000"/>
          <w:sz w:val="28"/>
          <w:szCs w:val="28"/>
        </w:rPr>
        <w:t>（加盖公章）：</w:t>
      </w:r>
      <w:r>
        <w:rPr>
          <w:rFonts w:eastAsia="仿宋_GB2312" w:hint="eastAsia"/>
          <w:color w:val="000000"/>
          <w:sz w:val="28"/>
          <w:szCs w:val="28"/>
        </w:rPr>
        <w:t xml:space="preserve">                     </w:t>
      </w:r>
      <w:r>
        <w:rPr>
          <w:rFonts w:eastAsia="仿宋_GB2312" w:hint="eastAsia"/>
          <w:b/>
          <w:bCs/>
          <w:color w:val="000000"/>
          <w:sz w:val="28"/>
          <w:szCs w:val="28"/>
        </w:rPr>
        <w:t>主管领导</w:t>
      </w:r>
      <w:r>
        <w:rPr>
          <w:rFonts w:eastAsia="仿宋_GB2312"/>
          <w:b/>
          <w:bCs/>
          <w:color w:val="000000"/>
          <w:sz w:val="28"/>
          <w:szCs w:val="28"/>
        </w:rPr>
        <w:t>签名</w:t>
      </w:r>
      <w:r>
        <w:rPr>
          <w:rFonts w:eastAsia="仿宋_GB2312" w:hint="eastAsia"/>
          <w:color w:val="000000"/>
          <w:sz w:val="28"/>
          <w:szCs w:val="28"/>
        </w:rPr>
        <w:t>：</w:t>
      </w:r>
      <w:r>
        <w:rPr>
          <w:rFonts w:eastAsia="仿宋_GB2312" w:hint="eastAsia"/>
          <w:color w:val="000000"/>
          <w:sz w:val="28"/>
          <w:szCs w:val="28"/>
        </w:rPr>
        <w:t xml:space="preserve">                 </w:t>
      </w:r>
      <w:r>
        <w:rPr>
          <w:rFonts w:eastAsia="仿宋_GB2312" w:hint="eastAsia"/>
          <w:b/>
          <w:bCs/>
          <w:color w:val="000000"/>
          <w:sz w:val="28"/>
          <w:szCs w:val="28"/>
        </w:rPr>
        <w:t xml:space="preserve"> </w:t>
      </w:r>
    </w:p>
    <w:tbl>
      <w:tblPr>
        <w:tblW w:w="13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2431"/>
        <w:gridCol w:w="1276"/>
        <w:gridCol w:w="1701"/>
        <w:gridCol w:w="3118"/>
        <w:gridCol w:w="2126"/>
        <w:gridCol w:w="1751"/>
      </w:tblGrid>
      <w:tr w:rsidR="007F10D6" w:rsidTr="00B41395">
        <w:trPr>
          <w:trHeight w:val="510"/>
          <w:jc w:val="center"/>
        </w:trPr>
        <w:tc>
          <w:tcPr>
            <w:tcW w:w="683" w:type="dxa"/>
            <w:vAlign w:val="center"/>
          </w:tcPr>
          <w:p w:rsidR="007F10D6" w:rsidRDefault="007F10D6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10D6" w:rsidRDefault="007F10D6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1395" w:rsidRDefault="007F10D6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</w:t>
            </w:r>
          </w:p>
          <w:p w:rsidR="007F10D6" w:rsidRDefault="007F10D6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负责人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1395" w:rsidRDefault="007F10D6" w:rsidP="00B41395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课程负责人</w:t>
            </w:r>
          </w:p>
          <w:p w:rsidR="007F10D6" w:rsidRDefault="007F10D6" w:rsidP="00B41395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电话</w:t>
            </w:r>
          </w:p>
        </w:tc>
        <w:tc>
          <w:tcPr>
            <w:tcW w:w="3118" w:type="dxa"/>
            <w:vAlign w:val="center"/>
          </w:tcPr>
          <w:p w:rsidR="007F10D6" w:rsidRDefault="007F10D6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团</w:t>
            </w:r>
            <w:r>
              <w:rPr>
                <w:rFonts w:eastAsia="黑体"/>
                <w:bCs/>
                <w:color w:val="000000"/>
                <w:sz w:val="28"/>
                <w:szCs w:val="36"/>
              </w:rPr>
              <w:t>队成员</w:t>
            </w:r>
          </w:p>
        </w:tc>
        <w:tc>
          <w:tcPr>
            <w:tcW w:w="2126" w:type="dxa"/>
            <w:vAlign w:val="center"/>
          </w:tcPr>
          <w:p w:rsidR="007F10D6" w:rsidRDefault="007F10D6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课程推荐</w:t>
            </w:r>
            <w:r>
              <w:rPr>
                <w:rFonts w:eastAsia="黑体"/>
                <w:bCs/>
                <w:color w:val="000000"/>
                <w:sz w:val="28"/>
                <w:szCs w:val="36"/>
              </w:rPr>
              <w:t>类型</w:t>
            </w:r>
          </w:p>
        </w:tc>
        <w:tc>
          <w:tcPr>
            <w:tcW w:w="1751" w:type="dxa"/>
            <w:vAlign w:val="center"/>
          </w:tcPr>
          <w:p w:rsidR="007F10D6" w:rsidRDefault="007F10D6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36"/>
              </w:rPr>
              <w:t>备注</w:t>
            </w:r>
          </w:p>
        </w:tc>
      </w:tr>
      <w:tr w:rsidR="007F10D6" w:rsidTr="00B41395">
        <w:trPr>
          <w:trHeight w:val="510"/>
          <w:jc w:val="center"/>
        </w:trPr>
        <w:tc>
          <w:tcPr>
            <w:tcW w:w="683" w:type="dxa"/>
            <w:vAlign w:val="center"/>
          </w:tcPr>
          <w:p w:rsidR="007F10D6" w:rsidRDefault="007F10D6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3118" w:type="dxa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51" w:type="dxa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 w:rsidR="007F10D6" w:rsidTr="00B41395">
        <w:trPr>
          <w:trHeight w:val="510"/>
          <w:jc w:val="center"/>
        </w:trPr>
        <w:tc>
          <w:tcPr>
            <w:tcW w:w="683" w:type="dxa"/>
            <w:vAlign w:val="center"/>
          </w:tcPr>
          <w:p w:rsidR="007F10D6" w:rsidRDefault="007F10D6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3118" w:type="dxa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51" w:type="dxa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 w:rsidR="007F10D6" w:rsidTr="00B41395">
        <w:trPr>
          <w:trHeight w:val="510"/>
          <w:jc w:val="center"/>
        </w:trPr>
        <w:tc>
          <w:tcPr>
            <w:tcW w:w="683" w:type="dxa"/>
            <w:vAlign w:val="center"/>
          </w:tcPr>
          <w:p w:rsidR="007F10D6" w:rsidRDefault="007F10D6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  <w:r>
              <w:rPr>
                <w:rFonts w:eastAsia="仿宋_GB2312"/>
                <w:b/>
                <w:color w:val="000000"/>
                <w:sz w:val="28"/>
                <w:szCs w:val="36"/>
              </w:rPr>
              <w:t>…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3118" w:type="dxa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51" w:type="dxa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 w:rsidR="007F10D6" w:rsidTr="00B41395">
        <w:trPr>
          <w:trHeight w:val="510"/>
          <w:jc w:val="center"/>
        </w:trPr>
        <w:tc>
          <w:tcPr>
            <w:tcW w:w="683" w:type="dxa"/>
            <w:vAlign w:val="center"/>
          </w:tcPr>
          <w:p w:rsidR="007F10D6" w:rsidRDefault="007F10D6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3118" w:type="dxa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51" w:type="dxa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 w:rsidR="007F10D6" w:rsidTr="00B41395">
        <w:trPr>
          <w:trHeight w:val="510"/>
          <w:jc w:val="center"/>
        </w:trPr>
        <w:tc>
          <w:tcPr>
            <w:tcW w:w="683" w:type="dxa"/>
            <w:vAlign w:val="center"/>
          </w:tcPr>
          <w:p w:rsidR="007F10D6" w:rsidRDefault="007F10D6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3118" w:type="dxa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51" w:type="dxa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 w:rsidR="007F10D6" w:rsidTr="00B41395">
        <w:trPr>
          <w:trHeight w:val="510"/>
          <w:jc w:val="center"/>
        </w:trPr>
        <w:tc>
          <w:tcPr>
            <w:tcW w:w="683" w:type="dxa"/>
            <w:vAlign w:val="center"/>
          </w:tcPr>
          <w:p w:rsidR="007F10D6" w:rsidRDefault="007F10D6">
            <w:pPr>
              <w:jc w:val="center"/>
              <w:rPr>
                <w:rFonts w:eastAsia="仿宋_GB2312"/>
                <w:b/>
                <w:color w:val="000000"/>
                <w:sz w:val="28"/>
                <w:szCs w:val="36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3118" w:type="dxa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  <w:tc>
          <w:tcPr>
            <w:tcW w:w="1751" w:type="dxa"/>
          </w:tcPr>
          <w:p w:rsidR="007F10D6" w:rsidRDefault="007F10D6"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</w:tbl>
    <w:p w:rsidR="007F10D6" w:rsidRPr="007F10D6" w:rsidRDefault="00680DD3" w:rsidP="007F10D6">
      <w:pPr>
        <w:spacing w:line="280" w:lineRule="exact"/>
        <w:ind w:firstLineChars="200" w:firstLine="420"/>
        <w:rPr>
          <w:rFonts w:ascii="仿宋_GB2312" w:eastAsia="仿宋_GB2312"/>
          <w:szCs w:val="21"/>
        </w:rPr>
      </w:pPr>
      <w:r w:rsidRPr="007F10D6">
        <w:rPr>
          <w:rFonts w:ascii="仿宋_GB2312" w:eastAsia="仿宋_GB2312" w:hint="eastAsia"/>
          <w:szCs w:val="21"/>
        </w:rPr>
        <w:t>注：</w:t>
      </w:r>
    </w:p>
    <w:p w:rsidR="008C3878" w:rsidRPr="007F10D6" w:rsidRDefault="00680DD3" w:rsidP="007F10D6">
      <w:pPr>
        <w:spacing w:line="280" w:lineRule="exact"/>
        <w:ind w:firstLineChars="200" w:firstLine="420"/>
        <w:rPr>
          <w:rFonts w:ascii="仿宋_GB2312" w:eastAsia="仿宋_GB2312"/>
          <w:szCs w:val="21"/>
        </w:rPr>
      </w:pPr>
      <w:r w:rsidRPr="007F10D6">
        <w:rPr>
          <w:rFonts w:ascii="仿宋_GB2312" w:eastAsia="仿宋_GB2312" w:hint="eastAsia"/>
          <w:szCs w:val="21"/>
        </w:rPr>
        <w:t>1.</w:t>
      </w:r>
      <w:r w:rsidR="00C66264">
        <w:rPr>
          <w:rFonts w:ascii="仿宋_GB2312" w:eastAsia="仿宋_GB2312" w:hint="eastAsia"/>
          <w:szCs w:val="21"/>
        </w:rPr>
        <w:t>课程推荐</w:t>
      </w:r>
      <w:r w:rsidR="00C66264">
        <w:rPr>
          <w:rFonts w:ascii="仿宋_GB2312" w:eastAsia="仿宋_GB2312"/>
          <w:szCs w:val="21"/>
        </w:rPr>
        <w:t>类型</w:t>
      </w:r>
      <w:r w:rsidRPr="007F10D6">
        <w:rPr>
          <w:rFonts w:ascii="仿宋_GB2312" w:eastAsia="仿宋_GB2312" w:hint="eastAsia"/>
          <w:szCs w:val="21"/>
        </w:rPr>
        <w:t>：</w:t>
      </w:r>
      <w:r w:rsidR="007F10D6" w:rsidRPr="007F10D6">
        <w:rPr>
          <w:rFonts w:ascii="仿宋_GB2312" w:eastAsia="仿宋_GB2312" w:hAnsi="仿宋" w:hint="eastAsia"/>
          <w:szCs w:val="21"/>
        </w:rPr>
        <w:t>线上课程、线下课程、</w:t>
      </w:r>
      <w:bookmarkStart w:id="1" w:name="_Hlk70929933"/>
      <w:r w:rsidR="007F10D6" w:rsidRPr="007F10D6">
        <w:rPr>
          <w:rFonts w:ascii="仿宋_GB2312" w:eastAsia="仿宋_GB2312" w:hAnsi="仿宋" w:hint="eastAsia"/>
          <w:szCs w:val="21"/>
        </w:rPr>
        <w:t>线上线下混合式课程、社会实践</w:t>
      </w:r>
      <w:bookmarkEnd w:id="1"/>
      <w:r w:rsidR="007F10D6" w:rsidRPr="007F10D6">
        <w:rPr>
          <w:rFonts w:ascii="仿宋_GB2312" w:eastAsia="仿宋_GB2312" w:hAnsi="仿宋" w:hint="eastAsia"/>
          <w:szCs w:val="21"/>
        </w:rPr>
        <w:t>课程和虚拟仿真实验教学课程</w:t>
      </w:r>
      <w:r w:rsidRPr="007F10D6">
        <w:rPr>
          <w:rFonts w:ascii="仿宋_GB2312" w:eastAsia="仿宋_GB2312" w:hint="eastAsia"/>
          <w:szCs w:val="21"/>
        </w:rPr>
        <w:t>；</w:t>
      </w:r>
    </w:p>
    <w:p w:rsidR="007F10D6" w:rsidRPr="007F10D6" w:rsidRDefault="007F10D6" w:rsidP="007F10D6">
      <w:pPr>
        <w:spacing w:line="280" w:lineRule="exact"/>
        <w:ind w:firstLineChars="200" w:firstLine="420"/>
        <w:rPr>
          <w:rFonts w:ascii="仿宋_GB2312" w:eastAsia="仿宋_GB2312"/>
          <w:szCs w:val="21"/>
        </w:rPr>
      </w:pPr>
      <w:r w:rsidRPr="007F10D6">
        <w:rPr>
          <w:rFonts w:ascii="仿宋_GB2312" w:eastAsia="仿宋_GB2312" w:hint="eastAsia"/>
          <w:szCs w:val="21"/>
        </w:rPr>
        <w:t>2.</w:t>
      </w:r>
      <w:r>
        <w:rPr>
          <w:rFonts w:ascii="仿宋_GB2312" w:eastAsia="仿宋_GB2312" w:hint="eastAsia"/>
          <w:szCs w:val="21"/>
        </w:rPr>
        <w:t>如</w:t>
      </w:r>
      <w:r>
        <w:rPr>
          <w:rFonts w:ascii="仿宋_GB2312" w:eastAsia="仿宋_GB2312"/>
          <w:szCs w:val="21"/>
        </w:rPr>
        <w:t>课程为国家级</w:t>
      </w:r>
      <w:r w:rsidR="00B41395">
        <w:rPr>
          <w:rFonts w:ascii="仿宋_GB2312" w:eastAsia="仿宋_GB2312" w:hint="eastAsia"/>
          <w:szCs w:val="21"/>
        </w:rPr>
        <w:t>、</w:t>
      </w:r>
      <w:r>
        <w:rPr>
          <w:rFonts w:ascii="仿宋_GB2312" w:eastAsia="仿宋_GB2312" w:hint="eastAsia"/>
          <w:szCs w:val="21"/>
        </w:rPr>
        <w:t>省</w:t>
      </w:r>
      <w:r>
        <w:rPr>
          <w:rFonts w:ascii="仿宋_GB2312" w:eastAsia="仿宋_GB2312"/>
          <w:szCs w:val="21"/>
        </w:rPr>
        <w:t>级一流</w:t>
      </w:r>
      <w:r>
        <w:rPr>
          <w:rFonts w:ascii="仿宋_GB2312" w:eastAsia="仿宋_GB2312" w:hint="eastAsia"/>
          <w:szCs w:val="21"/>
        </w:rPr>
        <w:t>专业</w:t>
      </w:r>
      <w:r w:rsidR="00C66264">
        <w:rPr>
          <w:rFonts w:ascii="仿宋_GB2312" w:eastAsia="仿宋_GB2312" w:hint="eastAsia"/>
          <w:szCs w:val="21"/>
        </w:rPr>
        <w:t>的</w:t>
      </w:r>
      <w:bookmarkStart w:id="2" w:name="_GoBack"/>
      <w:bookmarkEnd w:id="2"/>
      <w:r>
        <w:rPr>
          <w:rFonts w:ascii="仿宋_GB2312" w:eastAsia="仿宋_GB2312" w:hint="eastAsia"/>
          <w:szCs w:val="21"/>
        </w:rPr>
        <w:t>课程</w:t>
      </w:r>
      <w:r>
        <w:rPr>
          <w:rFonts w:ascii="仿宋_GB2312" w:eastAsia="仿宋_GB2312"/>
          <w:szCs w:val="21"/>
        </w:rPr>
        <w:t>，请在备注中填写专业名称；</w:t>
      </w:r>
    </w:p>
    <w:p w:rsidR="00B41395" w:rsidRDefault="007F10D6" w:rsidP="007F10D6">
      <w:pPr>
        <w:spacing w:line="280" w:lineRule="exact"/>
        <w:ind w:firstLineChars="200" w:firstLine="420"/>
        <w:rPr>
          <w:rFonts w:ascii="仿宋_GB2312" w:eastAsia="仿宋_GB2312" w:hAnsi="仿宋"/>
          <w:szCs w:val="21"/>
        </w:rPr>
      </w:pPr>
      <w:r w:rsidRPr="007F10D6">
        <w:rPr>
          <w:rFonts w:ascii="仿宋_GB2312" w:eastAsia="仿宋_GB2312" w:hint="eastAsia"/>
          <w:szCs w:val="21"/>
        </w:rPr>
        <w:t>3</w:t>
      </w:r>
      <w:r w:rsidR="00680DD3" w:rsidRPr="007F10D6">
        <w:rPr>
          <w:rFonts w:ascii="仿宋_GB2312" w:eastAsia="仿宋_GB2312" w:hint="eastAsia"/>
          <w:szCs w:val="21"/>
        </w:rPr>
        <w:t>.请各单位于202</w:t>
      </w:r>
      <w:r w:rsidR="008677C8">
        <w:rPr>
          <w:rFonts w:ascii="仿宋_GB2312" w:eastAsia="仿宋_GB2312" w:hint="eastAsia"/>
          <w:szCs w:val="21"/>
        </w:rPr>
        <w:t>3</w:t>
      </w:r>
      <w:r w:rsidR="00680DD3" w:rsidRPr="007F10D6">
        <w:rPr>
          <w:rFonts w:ascii="仿宋_GB2312" w:eastAsia="仿宋_GB2312" w:hint="eastAsia"/>
          <w:szCs w:val="21"/>
        </w:rPr>
        <w:t>年</w:t>
      </w:r>
      <w:r w:rsidR="008677C8">
        <w:rPr>
          <w:rFonts w:ascii="仿宋_GB2312" w:eastAsia="仿宋_GB2312" w:hint="eastAsia"/>
          <w:szCs w:val="21"/>
        </w:rPr>
        <w:t>5</w:t>
      </w:r>
      <w:r w:rsidR="00680DD3" w:rsidRPr="007F10D6">
        <w:rPr>
          <w:rFonts w:ascii="仿宋_GB2312" w:eastAsia="仿宋_GB2312" w:hint="eastAsia"/>
          <w:szCs w:val="21"/>
        </w:rPr>
        <w:t>月</w:t>
      </w:r>
      <w:r w:rsidR="008677C8">
        <w:rPr>
          <w:rFonts w:ascii="仿宋_GB2312" w:eastAsia="仿宋_GB2312" w:hint="eastAsia"/>
          <w:szCs w:val="21"/>
        </w:rPr>
        <w:t>5</w:t>
      </w:r>
      <w:r w:rsidR="00680DD3" w:rsidRPr="007F10D6">
        <w:rPr>
          <w:rFonts w:ascii="仿宋_GB2312" w:eastAsia="仿宋_GB2312" w:hint="eastAsia"/>
          <w:szCs w:val="21"/>
        </w:rPr>
        <w:t>日前将</w:t>
      </w:r>
      <w:r w:rsidR="00680DD3" w:rsidRPr="007F10D6">
        <w:rPr>
          <w:rFonts w:ascii="仿宋_GB2312" w:eastAsia="仿宋_GB2312" w:hAnsi="仿宋" w:hint="eastAsia"/>
          <w:szCs w:val="21"/>
        </w:rPr>
        <w:t>主管领导签字并加盖单位公章的汇总表</w:t>
      </w:r>
      <w:proofErr w:type="gramStart"/>
      <w:r w:rsidR="00680DD3" w:rsidRPr="007F10D6">
        <w:rPr>
          <w:rFonts w:ascii="仿宋_GB2312" w:eastAsia="仿宋_GB2312" w:hAnsi="仿宋" w:hint="eastAsia"/>
          <w:szCs w:val="21"/>
        </w:rPr>
        <w:t>纸质稿交教务处</w:t>
      </w:r>
      <w:proofErr w:type="gramEnd"/>
      <w:r w:rsidR="008677C8">
        <w:rPr>
          <w:rFonts w:ascii="仿宋_GB2312" w:eastAsia="仿宋_GB2312" w:hAnsi="仿宋" w:hint="eastAsia"/>
          <w:szCs w:val="21"/>
        </w:rPr>
        <w:t>专业建设</w:t>
      </w:r>
      <w:r w:rsidR="00680DD3" w:rsidRPr="007F10D6">
        <w:rPr>
          <w:rFonts w:ascii="仿宋_GB2312" w:eastAsia="仿宋_GB2312" w:hAnsi="仿宋" w:hint="eastAsia"/>
          <w:szCs w:val="21"/>
        </w:rPr>
        <w:t>科、电子表发送至</w:t>
      </w:r>
      <w:r w:rsidR="008677C8" w:rsidRPr="008677C8">
        <w:rPr>
          <w:rFonts w:ascii="仿宋_GB2312" w:eastAsia="仿宋_GB2312" w:hAnsi="仿宋" w:hint="eastAsia"/>
          <w:szCs w:val="21"/>
        </w:rPr>
        <w:t>zyjsk603</w:t>
      </w:r>
      <w:r w:rsidR="008677C8">
        <w:rPr>
          <w:rFonts w:ascii="仿宋_GB2312" w:eastAsia="仿宋_GB2312" w:hAnsi="仿宋" w:hint="eastAsia"/>
          <w:szCs w:val="21"/>
        </w:rPr>
        <w:t>@163.com</w:t>
      </w:r>
      <w:r w:rsidR="00680DD3" w:rsidRPr="007F10D6">
        <w:rPr>
          <w:rFonts w:ascii="仿宋_GB2312" w:eastAsia="仿宋_GB2312" w:hAnsi="仿宋" w:hint="eastAsia"/>
          <w:szCs w:val="21"/>
        </w:rPr>
        <w:t>。</w:t>
      </w:r>
    </w:p>
    <w:p w:rsidR="008C3878" w:rsidRPr="007F10D6" w:rsidRDefault="00680DD3" w:rsidP="007F10D6">
      <w:pPr>
        <w:spacing w:line="280" w:lineRule="exact"/>
        <w:ind w:firstLineChars="200" w:firstLine="420"/>
        <w:rPr>
          <w:rFonts w:ascii="仿宋_GB2312" w:eastAsia="仿宋_GB2312"/>
          <w:szCs w:val="21"/>
        </w:rPr>
      </w:pPr>
      <w:r w:rsidRPr="007F10D6">
        <w:rPr>
          <w:rFonts w:ascii="仿宋_GB2312" w:eastAsia="仿宋_GB2312" w:hAnsi="仿宋" w:hint="eastAsia"/>
          <w:szCs w:val="21"/>
        </w:rPr>
        <w:t>联系人：</w:t>
      </w:r>
      <w:r w:rsidR="008677C8">
        <w:rPr>
          <w:rFonts w:ascii="仿宋_GB2312" w:eastAsia="仿宋_GB2312" w:hAnsi="仿宋" w:hint="eastAsia"/>
          <w:szCs w:val="21"/>
        </w:rPr>
        <w:t>郑</w:t>
      </w:r>
      <w:r w:rsidRPr="007F10D6">
        <w:rPr>
          <w:rFonts w:ascii="仿宋_GB2312" w:eastAsia="仿宋_GB2312" w:hAnsi="仿宋" w:hint="eastAsia"/>
          <w:szCs w:val="21"/>
        </w:rPr>
        <w:t>老师</w:t>
      </w:r>
      <w:r w:rsidR="008677C8">
        <w:rPr>
          <w:rFonts w:ascii="仿宋_GB2312" w:eastAsia="仿宋_GB2312" w:hAnsi="仿宋" w:hint="eastAsia"/>
          <w:szCs w:val="21"/>
        </w:rPr>
        <w:t xml:space="preserve"> </w:t>
      </w:r>
      <w:r w:rsidR="00B41395">
        <w:rPr>
          <w:rFonts w:ascii="仿宋_GB2312" w:eastAsia="仿宋_GB2312" w:hAnsi="仿宋" w:hint="eastAsia"/>
          <w:szCs w:val="21"/>
        </w:rPr>
        <w:t>；</w:t>
      </w:r>
      <w:r w:rsidRPr="007F10D6">
        <w:rPr>
          <w:rFonts w:ascii="仿宋_GB2312" w:eastAsia="仿宋_GB2312" w:hAnsi="仿宋" w:hint="eastAsia"/>
          <w:szCs w:val="21"/>
        </w:rPr>
        <w:t>联系电话：</w:t>
      </w:r>
      <w:r w:rsidR="008677C8">
        <w:rPr>
          <w:rFonts w:ascii="仿宋_GB2312" w:eastAsia="仿宋_GB2312" w:hAnsi="仿宋" w:hint="eastAsia"/>
          <w:szCs w:val="21"/>
        </w:rPr>
        <w:t>65882320</w:t>
      </w:r>
      <w:r w:rsidRPr="007F10D6">
        <w:rPr>
          <w:rFonts w:ascii="仿宋_GB2312" w:eastAsia="仿宋_GB2312" w:hAnsi="仿宋" w:hint="eastAsia"/>
          <w:szCs w:val="21"/>
        </w:rPr>
        <w:t>。</w:t>
      </w:r>
    </w:p>
    <w:p w:rsidR="00B41395" w:rsidRPr="007F10D6" w:rsidRDefault="00B41395">
      <w:pPr>
        <w:spacing w:line="280" w:lineRule="exact"/>
        <w:ind w:firstLineChars="200" w:firstLine="420"/>
        <w:rPr>
          <w:rFonts w:ascii="仿宋_GB2312" w:eastAsia="仿宋_GB2312"/>
          <w:szCs w:val="21"/>
        </w:rPr>
      </w:pPr>
    </w:p>
    <w:sectPr w:rsidR="00B41395" w:rsidRPr="007F10D6" w:rsidSect="000F3BBB">
      <w:footerReference w:type="even" r:id="rId7"/>
      <w:footerReference w:type="default" r:id="rId8"/>
      <w:pgSz w:w="16838" w:h="11906" w:orient="landscape" w:code="9"/>
      <w:pgMar w:top="1531" w:right="2098" w:bottom="1531" w:left="1644" w:header="851" w:footer="11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B6" w:rsidRDefault="004B10B6">
      <w:r>
        <w:separator/>
      </w:r>
    </w:p>
  </w:endnote>
  <w:endnote w:type="continuationSeparator" w:id="0">
    <w:p w:rsidR="004B10B6" w:rsidRDefault="004B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78" w:rsidRDefault="000F3BB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680DD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C3878" w:rsidRDefault="008C387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78" w:rsidRDefault="008C387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B6" w:rsidRDefault="004B10B6">
      <w:r>
        <w:separator/>
      </w:r>
    </w:p>
  </w:footnote>
  <w:footnote w:type="continuationSeparator" w:id="0">
    <w:p w:rsidR="004B10B6" w:rsidRDefault="004B1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C1089"/>
    <w:multiLevelType w:val="singleLevel"/>
    <w:tmpl w:val="1A162100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878"/>
    <w:rsid w:val="00091052"/>
    <w:rsid w:val="000F3BBB"/>
    <w:rsid w:val="002E47AD"/>
    <w:rsid w:val="00395BAF"/>
    <w:rsid w:val="00443DFB"/>
    <w:rsid w:val="004B10B6"/>
    <w:rsid w:val="004F78CD"/>
    <w:rsid w:val="00680DD3"/>
    <w:rsid w:val="007F10D6"/>
    <w:rsid w:val="008677C8"/>
    <w:rsid w:val="008B1589"/>
    <w:rsid w:val="008C3878"/>
    <w:rsid w:val="00A12744"/>
    <w:rsid w:val="00B41395"/>
    <w:rsid w:val="00C32AC2"/>
    <w:rsid w:val="00C6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F3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F3BBB"/>
  </w:style>
  <w:style w:type="paragraph" w:styleId="a5">
    <w:name w:val="header"/>
    <w:basedOn w:val="a"/>
    <w:rsid w:val="000F3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annotation reference"/>
    <w:uiPriority w:val="99"/>
    <w:rsid w:val="000F3BBB"/>
    <w:rPr>
      <w:sz w:val="21"/>
      <w:szCs w:val="21"/>
    </w:rPr>
  </w:style>
  <w:style w:type="paragraph" w:styleId="a7">
    <w:name w:val="annotation text"/>
    <w:basedOn w:val="a"/>
    <w:link w:val="Char"/>
    <w:uiPriority w:val="99"/>
    <w:rsid w:val="000F3BBB"/>
    <w:pPr>
      <w:jc w:val="left"/>
    </w:pPr>
  </w:style>
  <w:style w:type="character" w:customStyle="1" w:styleId="Char">
    <w:name w:val="批注文字 Char"/>
    <w:link w:val="a7"/>
    <w:uiPriority w:val="99"/>
    <w:rsid w:val="000F3BBB"/>
    <w:rPr>
      <w:kern w:val="2"/>
      <w:sz w:val="21"/>
      <w:szCs w:val="24"/>
    </w:rPr>
  </w:style>
  <w:style w:type="paragraph" w:styleId="a8">
    <w:name w:val="Balloon Text"/>
    <w:basedOn w:val="a"/>
    <w:link w:val="Char0"/>
    <w:rsid w:val="000F3BBB"/>
    <w:rPr>
      <w:sz w:val="18"/>
      <w:szCs w:val="18"/>
    </w:rPr>
  </w:style>
  <w:style w:type="character" w:customStyle="1" w:styleId="Char0">
    <w:name w:val="批注框文本 Char"/>
    <w:link w:val="a8"/>
    <w:rsid w:val="000F3BBB"/>
    <w:rPr>
      <w:kern w:val="2"/>
      <w:sz w:val="18"/>
      <w:szCs w:val="18"/>
    </w:rPr>
  </w:style>
  <w:style w:type="table" w:styleId="a9">
    <w:name w:val="Table Grid"/>
    <w:basedOn w:val="a1"/>
    <w:uiPriority w:val="39"/>
    <w:rsid w:val="000F3BBB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0F3BB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cp:lastModifiedBy>ygz</cp:lastModifiedBy>
  <cp:revision>7</cp:revision>
  <cp:lastPrinted>2021-04-20T08:51:00Z</cp:lastPrinted>
  <dcterms:created xsi:type="dcterms:W3CDTF">2021-05-18T01:54:00Z</dcterms:created>
  <dcterms:modified xsi:type="dcterms:W3CDTF">2023-04-19T08:13:00Z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32875787105e4222a33b246d3000aac4</vt:lpwstr>
  </property>
</Properties>
</file>